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6A" w:rsidRDefault="009D1D6A" w:rsidP="00B6069F">
      <w:pPr>
        <w:tabs>
          <w:tab w:val="left" w:pos="5954"/>
        </w:tabs>
        <w:ind w:firstLine="5954"/>
        <w:rPr>
          <w:rFonts w:cs="Arial"/>
          <w:sz w:val="20"/>
          <w:szCs w:val="20"/>
        </w:rPr>
      </w:pPr>
      <w:r w:rsidRPr="009D1D6A">
        <w:rPr>
          <w:rFonts w:cs="Arial"/>
          <w:bCs/>
          <w:noProof/>
          <w:sz w:val="20"/>
          <w:szCs w:val="20"/>
        </w:rPr>
        <mc:AlternateContent>
          <mc:Choice Requires="wps">
            <w:drawing>
              <wp:anchor distT="0" distB="0" distL="114300" distR="114300" simplePos="0" relativeHeight="251659776" behindDoc="0" locked="0" layoutInCell="1" allowOverlap="1" wp14:anchorId="3A6A62E3" wp14:editId="1E605F35">
                <wp:simplePos x="0" y="0"/>
                <wp:positionH relativeFrom="column">
                  <wp:posOffset>219075</wp:posOffset>
                </wp:positionH>
                <wp:positionV relativeFrom="paragraph">
                  <wp:posOffset>-186055</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D1D6A" w:rsidRDefault="009D1D6A">
                            <w:r>
                              <w:rPr>
                                <w:noProof/>
                                <w:lang w:eastAsia="de-DE"/>
                              </w:rPr>
                              <w:drawing>
                                <wp:inline distT="0" distB="0" distL="0" distR="0">
                                  <wp:extent cx="2227580" cy="1071485"/>
                                  <wp:effectExtent l="0" t="0" r="1270" b="0"/>
                                  <wp:docPr id="3" name="Grafik 3" descr="W:\ORGA\FB13\V1300\Allgemeines\Presse\Pressemitteilungen\Pressemitteilungen 2019\Bilder\TBW\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GA\FB13\V1300\Allgemeines\Presse\Pressemitteilungen\Pressemitteilungen 2019\Bilder\TBW\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580" cy="10714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7.25pt;margin-top:-14.65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kAEQ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" filled="f" stroked="f">
                <v:textbox style="mso-fit-shape-to-text:t">
                  <w:txbxContent>
                    <w:p w:rsidR="009D1D6A" w:rsidRDefault="009D1D6A">
                      <w:r>
                        <w:rPr>
                          <w:noProof/>
                          <w:lang w:eastAsia="de-DE"/>
                        </w:rPr>
                        <w:drawing>
                          <wp:inline distT="0" distB="0" distL="0" distR="0">
                            <wp:extent cx="2227580" cy="1071485"/>
                            <wp:effectExtent l="0" t="0" r="1270" b="0"/>
                            <wp:docPr id="3" name="Grafik 3" descr="W:\ORGA\FB13\V1300\Allgemeines\Presse\Pressemitteilungen\Pressemitteilungen 2019\Bilder\TBW\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GA\FB13\V1300\Allgemeines\Presse\Pressemitteilungen\Pressemitteilungen 2019\Bilder\TBW\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7580" cy="1071485"/>
                                    </a:xfrm>
                                    <a:prstGeom prst="rect">
                                      <a:avLst/>
                                    </a:prstGeom>
                                    <a:noFill/>
                                    <a:ln>
                                      <a:noFill/>
                                    </a:ln>
                                  </pic:spPr>
                                </pic:pic>
                              </a:graphicData>
                            </a:graphic>
                          </wp:inline>
                        </w:drawing>
                      </w:r>
                    </w:p>
                  </w:txbxContent>
                </v:textbox>
              </v:shape>
            </w:pict>
          </mc:Fallback>
        </mc:AlternateContent>
      </w:r>
    </w:p>
    <w:p w:rsidR="009D1D6A" w:rsidRDefault="009D1D6A" w:rsidP="00B6069F">
      <w:pPr>
        <w:tabs>
          <w:tab w:val="left" w:pos="5954"/>
        </w:tabs>
        <w:ind w:firstLine="5954"/>
        <w:rPr>
          <w:rFonts w:cs="Arial"/>
          <w:sz w:val="20"/>
          <w:szCs w:val="20"/>
        </w:rPr>
      </w:pPr>
    </w:p>
    <w:p w:rsidR="009D1D6A" w:rsidRDefault="009D1D6A" w:rsidP="00B6069F">
      <w:pPr>
        <w:tabs>
          <w:tab w:val="left" w:pos="5954"/>
        </w:tabs>
        <w:ind w:firstLine="5954"/>
        <w:rPr>
          <w:rFonts w:cs="Arial"/>
          <w:sz w:val="20"/>
          <w:szCs w:val="20"/>
        </w:rPr>
      </w:pPr>
    </w:p>
    <w:p w:rsidR="00BE034E" w:rsidRPr="004C7602" w:rsidRDefault="00924DF3" w:rsidP="00B6069F">
      <w:pPr>
        <w:tabs>
          <w:tab w:val="left" w:pos="5954"/>
        </w:tabs>
        <w:ind w:firstLine="5954"/>
        <w:rPr>
          <w:rFonts w:cs="Arial"/>
          <w:sz w:val="20"/>
          <w:szCs w:val="20"/>
        </w:rPr>
      </w:pPr>
      <w:r w:rsidRPr="004C7602">
        <w:rPr>
          <w:rFonts w:cs="Arial"/>
          <w:noProof/>
          <w:sz w:val="20"/>
          <w:szCs w:val="20"/>
          <w:lang w:eastAsia="de-DE"/>
        </w:rPr>
        <w:drawing>
          <wp:anchor distT="0" distB="0" distL="114300" distR="114300" simplePos="0" relativeHeight="251657728" behindDoc="0" locked="0" layoutInCell="1" allowOverlap="1" wp14:anchorId="5C075EC7" wp14:editId="21CBD821">
            <wp:simplePos x="0" y="0"/>
            <wp:positionH relativeFrom="column">
              <wp:posOffset>3688080</wp:posOffset>
            </wp:positionH>
            <wp:positionV relativeFrom="paragraph">
              <wp:posOffset>-1069340</wp:posOffset>
            </wp:positionV>
            <wp:extent cx="2215515" cy="1007745"/>
            <wp:effectExtent l="0" t="0" r="0" b="1905"/>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1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34E" w:rsidRPr="004C7602">
        <w:rPr>
          <w:rFonts w:cs="Arial"/>
          <w:sz w:val="20"/>
          <w:szCs w:val="20"/>
        </w:rPr>
        <w:t xml:space="preserve">Pressemitteilung Nr. </w:t>
      </w:r>
      <w:r w:rsidR="004F7081">
        <w:rPr>
          <w:rFonts w:cs="Arial"/>
          <w:sz w:val="20"/>
          <w:szCs w:val="20"/>
        </w:rPr>
        <w:t>241</w:t>
      </w:r>
      <w:r w:rsidR="00BE034E" w:rsidRPr="004C7602">
        <w:rPr>
          <w:rFonts w:cs="Arial"/>
          <w:sz w:val="20"/>
          <w:szCs w:val="20"/>
        </w:rPr>
        <w:t xml:space="preserve"> / </w:t>
      </w:r>
      <w:r w:rsidR="007D1213" w:rsidRPr="00C81CBB">
        <w:rPr>
          <w:rFonts w:cs="Arial"/>
          <w:sz w:val="20"/>
        </w:rPr>
        <w:fldChar w:fldCharType="begin"/>
      </w:r>
      <w:r w:rsidR="007D1213" w:rsidRPr="00C81CBB">
        <w:rPr>
          <w:rFonts w:cs="Arial"/>
          <w:sz w:val="20"/>
        </w:rPr>
        <w:instrText xml:space="preserve"> TIME \@ "dd. MMM. yyyy" </w:instrText>
      </w:r>
      <w:r w:rsidR="007D1213" w:rsidRPr="00C81CBB">
        <w:rPr>
          <w:rFonts w:cs="Arial"/>
          <w:sz w:val="20"/>
        </w:rPr>
        <w:fldChar w:fldCharType="separate"/>
      </w:r>
      <w:r w:rsidR="009D1D6A">
        <w:rPr>
          <w:rFonts w:cs="Arial"/>
          <w:noProof/>
          <w:sz w:val="20"/>
        </w:rPr>
        <w:t>20. Aug. 2019</w:t>
      </w:r>
      <w:r w:rsidR="007D1213" w:rsidRPr="00C81CBB">
        <w:rPr>
          <w:rFonts w:cs="Arial"/>
          <w:sz w:val="20"/>
        </w:rPr>
        <w:fldChar w:fldCharType="end"/>
      </w:r>
    </w:p>
    <w:p w:rsidR="00764740" w:rsidRDefault="00764740" w:rsidP="00764740">
      <w:pPr>
        <w:spacing w:after="0" w:line="360" w:lineRule="auto"/>
        <w:jc w:val="both"/>
        <w:rPr>
          <w:rFonts w:cs="Arial"/>
          <w:bCs/>
          <w:sz w:val="20"/>
          <w:szCs w:val="20"/>
        </w:rPr>
      </w:pPr>
    </w:p>
    <w:p w:rsidR="00421144" w:rsidRPr="00421144" w:rsidRDefault="004F7081" w:rsidP="00764740">
      <w:pPr>
        <w:spacing w:after="0" w:line="360" w:lineRule="auto"/>
        <w:jc w:val="both"/>
        <w:rPr>
          <w:rFonts w:cs="Arial"/>
          <w:b/>
          <w:bCs/>
          <w:szCs w:val="24"/>
        </w:rPr>
      </w:pPr>
      <w:r w:rsidRPr="004F7081">
        <w:rPr>
          <w:rFonts w:cs="Arial"/>
          <w:b/>
          <w:bCs/>
          <w:szCs w:val="24"/>
        </w:rPr>
        <w:t>Neubau einer Blockheizkraftwerk-Anlage auf dem Gelände der Zentralkläranlage Wilhelmshaven</w:t>
      </w:r>
      <w:r>
        <w:rPr>
          <w:rFonts w:cs="Arial"/>
          <w:b/>
          <w:bCs/>
          <w:szCs w:val="24"/>
        </w:rPr>
        <w:t xml:space="preserve"> </w:t>
      </w:r>
      <w:bookmarkStart w:id="0" w:name="_GoBack"/>
      <w:bookmarkEnd w:id="0"/>
    </w:p>
    <w:p w:rsidR="00421144" w:rsidRPr="000B10A2" w:rsidRDefault="00421144" w:rsidP="00764740">
      <w:pPr>
        <w:spacing w:after="0" w:line="360" w:lineRule="auto"/>
        <w:jc w:val="both"/>
        <w:rPr>
          <w:rFonts w:cs="Arial"/>
          <w:bCs/>
          <w:sz w:val="20"/>
          <w:szCs w:val="20"/>
        </w:rPr>
      </w:pPr>
    </w:p>
    <w:p w:rsidR="004F7081" w:rsidRPr="004F7081" w:rsidRDefault="00764740" w:rsidP="004F7081">
      <w:pPr>
        <w:autoSpaceDE w:val="0"/>
        <w:autoSpaceDN w:val="0"/>
        <w:adjustRightInd w:val="0"/>
        <w:spacing w:after="0" w:line="240" w:lineRule="auto"/>
        <w:rPr>
          <w:rFonts w:ascii="DIN Offc" w:hAnsi="DIN Offc" w:cs="DIN Offc"/>
          <w:b/>
          <w:lang w:eastAsia="de-DE"/>
        </w:rPr>
      </w:pPr>
      <w:r w:rsidRPr="000B10A2">
        <w:rPr>
          <w:rFonts w:cs="Arial"/>
          <w:bCs/>
          <w:sz w:val="20"/>
          <w:szCs w:val="20"/>
        </w:rPr>
        <w:t>Wilhelmshaven.</w:t>
      </w:r>
      <w:r w:rsidR="00A263CE">
        <w:rPr>
          <w:rFonts w:cs="Arial"/>
          <w:bCs/>
          <w:sz w:val="20"/>
          <w:szCs w:val="20"/>
        </w:rPr>
        <w:t xml:space="preserve"> </w:t>
      </w:r>
      <w:r w:rsidR="004F7081" w:rsidRPr="004F7081">
        <w:rPr>
          <w:rFonts w:cs="Arial"/>
          <w:bCs/>
          <w:sz w:val="20"/>
          <w:szCs w:val="20"/>
        </w:rPr>
        <w:t>Der städtische Eigenbetrieb Technische Betriebe Wilhelmshaven errichtet am Standort der Zentralkläranlage Wilhelmshaven (ZKA) eine Energiezentrale mit zwei Blockheizkraftwerk-Modulen zur Strom- und Wärmeerzeugung. Die Prozesse der Schlammfaulung benötigen viel Wärme. Das aus der Schlammfaulung gewonnene Faulgas, das zu einem großen Anteil aus Methan besteht, wird gereinigt und mit dem Deponiegas aus der nahe gelegenen ehemaligen Deponie gemischt und für den Betrieb der B</w:t>
      </w:r>
      <w:r w:rsidR="004F7081">
        <w:rPr>
          <w:rFonts w:cs="Arial"/>
          <w:bCs/>
          <w:sz w:val="20"/>
          <w:szCs w:val="20"/>
        </w:rPr>
        <w:t>loc</w:t>
      </w:r>
      <w:r w:rsidR="004F7081">
        <w:rPr>
          <w:rFonts w:cs="Arial"/>
          <w:bCs/>
          <w:sz w:val="20"/>
          <w:szCs w:val="20"/>
        </w:rPr>
        <w:t>k</w:t>
      </w:r>
      <w:r w:rsidR="004F7081">
        <w:rPr>
          <w:rFonts w:cs="Arial"/>
          <w:bCs/>
          <w:sz w:val="20"/>
          <w:szCs w:val="20"/>
        </w:rPr>
        <w:t>heizkraftwerk</w:t>
      </w:r>
      <w:r w:rsidR="004F7081" w:rsidRPr="004F7081">
        <w:rPr>
          <w:rFonts w:cs="Arial"/>
          <w:bCs/>
          <w:sz w:val="20"/>
          <w:szCs w:val="20"/>
        </w:rPr>
        <w:t xml:space="preserve">-Motoren genutzt. Die Module werden eine Leistung von 500 </w:t>
      </w:r>
      <w:r w:rsidR="00E27890">
        <w:rPr>
          <w:rFonts w:cs="Arial"/>
          <w:bCs/>
          <w:sz w:val="20"/>
          <w:szCs w:val="20"/>
        </w:rPr>
        <w:t>Kilow</w:t>
      </w:r>
      <w:r w:rsidR="00E27890" w:rsidRPr="00E27890">
        <w:rPr>
          <w:rFonts w:cs="Arial"/>
          <w:bCs/>
          <w:sz w:val="20"/>
          <w:szCs w:val="20"/>
        </w:rPr>
        <w:t>att (elektrisch</w:t>
      </w:r>
      <w:r w:rsidR="00E27890">
        <w:rPr>
          <w:rFonts w:cs="Arial"/>
          <w:bCs/>
          <w:sz w:val="20"/>
          <w:szCs w:val="20"/>
        </w:rPr>
        <w:t>)</w:t>
      </w:r>
      <w:r w:rsidR="004F7081" w:rsidRPr="004F7081">
        <w:rPr>
          <w:rFonts w:cs="Arial"/>
          <w:bCs/>
          <w:sz w:val="20"/>
          <w:szCs w:val="20"/>
        </w:rPr>
        <w:t xml:space="preserve"> und 652 </w:t>
      </w:r>
      <w:r w:rsidR="00E27890">
        <w:rPr>
          <w:rFonts w:cs="Arial"/>
          <w:bCs/>
          <w:sz w:val="20"/>
          <w:szCs w:val="20"/>
        </w:rPr>
        <w:t>K</w:t>
      </w:r>
      <w:r w:rsidR="00E27890">
        <w:rPr>
          <w:rFonts w:cs="Arial"/>
          <w:bCs/>
          <w:sz w:val="20"/>
          <w:szCs w:val="20"/>
        </w:rPr>
        <w:t>i</w:t>
      </w:r>
      <w:r w:rsidR="00E27890">
        <w:rPr>
          <w:rFonts w:cs="Arial"/>
          <w:bCs/>
          <w:sz w:val="20"/>
          <w:szCs w:val="20"/>
        </w:rPr>
        <w:t xml:space="preserve">lowatt (thermisch) </w:t>
      </w:r>
      <w:r w:rsidR="004F7081" w:rsidRPr="004F7081">
        <w:rPr>
          <w:rFonts w:cs="Arial"/>
          <w:bCs/>
          <w:sz w:val="20"/>
          <w:szCs w:val="20"/>
        </w:rPr>
        <w:t>aufweisen und zukünftig einen maßgeblichen Teil des Energiebedarfs der Kläranlage abdecken.</w:t>
      </w:r>
    </w:p>
    <w:p w:rsidR="004F7081" w:rsidRPr="004F7081" w:rsidRDefault="004F7081" w:rsidP="004F7081">
      <w:pPr>
        <w:autoSpaceDE w:val="0"/>
        <w:autoSpaceDN w:val="0"/>
        <w:adjustRightInd w:val="0"/>
        <w:spacing w:after="0" w:line="240" w:lineRule="auto"/>
        <w:rPr>
          <w:rFonts w:cs="Arial"/>
          <w:bCs/>
          <w:sz w:val="20"/>
          <w:szCs w:val="20"/>
        </w:rPr>
      </w:pPr>
    </w:p>
    <w:p w:rsidR="004F7081" w:rsidRPr="004F7081" w:rsidRDefault="004F7081" w:rsidP="004F7081">
      <w:pPr>
        <w:autoSpaceDE w:val="0"/>
        <w:autoSpaceDN w:val="0"/>
        <w:adjustRightInd w:val="0"/>
        <w:spacing w:after="0" w:line="240" w:lineRule="auto"/>
        <w:rPr>
          <w:rFonts w:cs="Arial"/>
          <w:bCs/>
          <w:sz w:val="20"/>
          <w:szCs w:val="20"/>
        </w:rPr>
      </w:pPr>
      <w:r w:rsidRPr="004F7081">
        <w:rPr>
          <w:rFonts w:cs="Arial"/>
          <w:bCs/>
          <w:sz w:val="20"/>
          <w:szCs w:val="20"/>
        </w:rPr>
        <w:t>Die Maßnahme wird maßgeblich durch die europäische Union unter der Beteiligung des Landes Niede</w:t>
      </w:r>
      <w:r w:rsidRPr="004F7081">
        <w:rPr>
          <w:rFonts w:cs="Arial"/>
          <w:bCs/>
          <w:sz w:val="20"/>
          <w:szCs w:val="20"/>
        </w:rPr>
        <w:t>r</w:t>
      </w:r>
      <w:r w:rsidRPr="004F7081">
        <w:rPr>
          <w:rFonts w:cs="Arial"/>
          <w:bCs/>
          <w:sz w:val="20"/>
          <w:szCs w:val="20"/>
        </w:rPr>
        <w:t>sachsen aus Mitteln des Europäischen Fonds für regionale Entwicklung (EFRE) zur Förderung von Ma</w:t>
      </w:r>
      <w:r w:rsidRPr="004F7081">
        <w:rPr>
          <w:rFonts w:cs="Arial"/>
          <w:bCs/>
          <w:sz w:val="20"/>
          <w:szCs w:val="20"/>
        </w:rPr>
        <w:t>ß</w:t>
      </w:r>
      <w:r w:rsidRPr="004F7081">
        <w:rPr>
          <w:rFonts w:cs="Arial"/>
          <w:bCs/>
          <w:sz w:val="20"/>
          <w:szCs w:val="20"/>
        </w:rPr>
        <w:t>nahmen der „Energieeinsparung und Energieeffizienz bei öffentlichen Trägern sowie Kultureinrichtungen“ unterstützt. Die Zuschusshöhe beträgt 1.000.000 Euro.</w:t>
      </w:r>
    </w:p>
    <w:p w:rsidR="004F7081" w:rsidRPr="004F7081" w:rsidRDefault="004F7081" w:rsidP="004F7081">
      <w:pPr>
        <w:autoSpaceDE w:val="0"/>
        <w:autoSpaceDN w:val="0"/>
        <w:adjustRightInd w:val="0"/>
        <w:spacing w:after="0" w:line="240" w:lineRule="auto"/>
        <w:rPr>
          <w:rFonts w:cs="Arial"/>
          <w:bCs/>
          <w:sz w:val="20"/>
          <w:szCs w:val="20"/>
        </w:rPr>
      </w:pPr>
    </w:p>
    <w:p w:rsidR="004F7081" w:rsidRPr="004F7081" w:rsidRDefault="004F7081" w:rsidP="004F7081">
      <w:pPr>
        <w:autoSpaceDE w:val="0"/>
        <w:autoSpaceDN w:val="0"/>
        <w:adjustRightInd w:val="0"/>
        <w:spacing w:after="0" w:line="240" w:lineRule="auto"/>
        <w:rPr>
          <w:rFonts w:cs="Arial"/>
          <w:bCs/>
          <w:sz w:val="20"/>
          <w:szCs w:val="20"/>
        </w:rPr>
      </w:pPr>
      <w:r w:rsidRPr="004F7081">
        <w:rPr>
          <w:rFonts w:cs="Arial"/>
          <w:bCs/>
          <w:sz w:val="20"/>
          <w:szCs w:val="20"/>
        </w:rPr>
        <w:t xml:space="preserve">Weiterhin hat die Stadt Wilhelmshaven eine weitere </w:t>
      </w:r>
      <w:proofErr w:type="spellStart"/>
      <w:r w:rsidRPr="004F7081">
        <w:rPr>
          <w:rFonts w:cs="Arial"/>
          <w:bCs/>
          <w:sz w:val="20"/>
          <w:szCs w:val="20"/>
        </w:rPr>
        <w:t>Kofinanzierung</w:t>
      </w:r>
      <w:proofErr w:type="spellEnd"/>
      <w:r w:rsidRPr="004F7081">
        <w:rPr>
          <w:rFonts w:cs="Arial"/>
          <w:bCs/>
          <w:sz w:val="20"/>
          <w:szCs w:val="20"/>
        </w:rPr>
        <w:t xml:space="preserve"> vom Land Niedersachsen aus Mitteln zur „Unterstützung finanzschwacher Kommunen bei der </w:t>
      </w:r>
      <w:proofErr w:type="spellStart"/>
      <w:r w:rsidRPr="004F7081">
        <w:rPr>
          <w:rFonts w:cs="Arial"/>
          <w:bCs/>
          <w:sz w:val="20"/>
          <w:szCs w:val="20"/>
        </w:rPr>
        <w:t>Kofinanzierung</w:t>
      </w:r>
      <w:proofErr w:type="spellEnd"/>
      <w:r w:rsidRPr="004F7081">
        <w:rPr>
          <w:rFonts w:cs="Arial"/>
          <w:bCs/>
          <w:sz w:val="20"/>
          <w:szCs w:val="20"/>
        </w:rPr>
        <w:t xml:space="preserve"> von Förderprojekten mit Mitteln aus den Europäischen Struktur- und Investitionsfonds“ in Höhe von rund 564.750 </w:t>
      </w:r>
      <w:r>
        <w:rPr>
          <w:rFonts w:cs="Arial"/>
          <w:bCs/>
          <w:sz w:val="20"/>
          <w:szCs w:val="20"/>
        </w:rPr>
        <w:t xml:space="preserve">Euro </w:t>
      </w:r>
      <w:r w:rsidRPr="004F7081">
        <w:rPr>
          <w:rFonts w:cs="Arial"/>
          <w:bCs/>
          <w:sz w:val="20"/>
          <w:szCs w:val="20"/>
        </w:rPr>
        <w:t>erhalten.</w:t>
      </w:r>
    </w:p>
    <w:p w:rsidR="004F7081" w:rsidRPr="004F7081" w:rsidRDefault="004F7081" w:rsidP="004F7081">
      <w:pPr>
        <w:autoSpaceDE w:val="0"/>
        <w:autoSpaceDN w:val="0"/>
        <w:adjustRightInd w:val="0"/>
        <w:spacing w:after="0" w:line="240" w:lineRule="auto"/>
        <w:rPr>
          <w:rFonts w:cs="Arial"/>
          <w:bCs/>
          <w:sz w:val="20"/>
          <w:szCs w:val="20"/>
        </w:rPr>
      </w:pPr>
    </w:p>
    <w:p w:rsidR="004F7081" w:rsidRPr="004F7081" w:rsidRDefault="004F7081" w:rsidP="004F7081">
      <w:pPr>
        <w:autoSpaceDE w:val="0"/>
        <w:autoSpaceDN w:val="0"/>
        <w:adjustRightInd w:val="0"/>
        <w:spacing w:after="0" w:line="240" w:lineRule="auto"/>
        <w:rPr>
          <w:rFonts w:cs="Arial"/>
          <w:bCs/>
          <w:sz w:val="20"/>
          <w:szCs w:val="20"/>
        </w:rPr>
      </w:pPr>
      <w:r w:rsidRPr="004F7081">
        <w:rPr>
          <w:rFonts w:cs="Arial"/>
          <w:bCs/>
          <w:sz w:val="20"/>
          <w:szCs w:val="20"/>
        </w:rPr>
        <w:t>Auf dem Gelände der Zentralkläranlage wird eine Energiezentrale errichtet, in der neben den Blockhei</w:t>
      </w:r>
      <w:r w:rsidRPr="004F7081">
        <w:rPr>
          <w:rFonts w:cs="Arial"/>
          <w:bCs/>
          <w:sz w:val="20"/>
          <w:szCs w:val="20"/>
        </w:rPr>
        <w:t>z</w:t>
      </w:r>
      <w:r w:rsidRPr="004F7081">
        <w:rPr>
          <w:rFonts w:cs="Arial"/>
          <w:bCs/>
          <w:sz w:val="20"/>
          <w:szCs w:val="20"/>
        </w:rPr>
        <w:t xml:space="preserve">kraftwerk-Modulen (2 Module mit je 250 </w:t>
      </w:r>
      <w:r w:rsidR="00936BEB">
        <w:rPr>
          <w:rFonts w:cs="Arial"/>
          <w:bCs/>
          <w:sz w:val="20"/>
          <w:szCs w:val="20"/>
        </w:rPr>
        <w:t>Kilow</w:t>
      </w:r>
      <w:r w:rsidR="00936BEB" w:rsidRPr="00E27890">
        <w:rPr>
          <w:rFonts w:cs="Arial"/>
          <w:bCs/>
          <w:sz w:val="20"/>
          <w:szCs w:val="20"/>
        </w:rPr>
        <w:t>at</w:t>
      </w:r>
      <w:r w:rsidR="00936BEB">
        <w:rPr>
          <w:rFonts w:cs="Arial"/>
          <w:bCs/>
          <w:sz w:val="20"/>
          <w:szCs w:val="20"/>
        </w:rPr>
        <w:t>t</w:t>
      </w:r>
      <w:r w:rsidRPr="004F7081">
        <w:rPr>
          <w:rFonts w:cs="Arial"/>
          <w:bCs/>
          <w:sz w:val="20"/>
          <w:szCs w:val="20"/>
        </w:rPr>
        <w:t xml:space="preserve"> elektrischer Leistung) auch die notwendige Steuerung</w:t>
      </w:r>
      <w:r w:rsidRPr="004F7081">
        <w:rPr>
          <w:rFonts w:cs="Arial"/>
          <w:bCs/>
          <w:sz w:val="20"/>
          <w:szCs w:val="20"/>
        </w:rPr>
        <w:t>s</w:t>
      </w:r>
      <w:r w:rsidRPr="004F7081">
        <w:rPr>
          <w:rFonts w:cs="Arial"/>
          <w:bCs/>
          <w:sz w:val="20"/>
          <w:szCs w:val="20"/>
        </w:rPr>
        <w:t>technik, eine neue Mittelspannungsanlage für die Kläranlage und ein neues Netzersatzaggregat aufgestellt werden. Die erzeugte Wärme wird von hier aus in die Heizverteilung in der Schlammfaulung eingespeist, die sich in unmittelbarer Nähe zur Energiezentrale befindet.</w:t>
      </w:r>
    </w:p>
    <w:p w:rsidR="004F7081" w:rsidRPr="004F7081" w:rsidRDefault="004F7081" w:rsidP="004F7081">
      <w:pPr>
        <w:autoSpaceDE w:val="0"/>
        <w:autoSpaceDN w:val="0"/>
        <w:adjustRightInd w:val="0"/>
        <w:spacing w:after="0" w:line="240" w:lineRule="auto"/>
        <w:rPr>
          <w:rFonts w:cs="Arial"/>
          <w:bCs/>
          <w:sz w:val="20"/>
          <w:szCs w:val="20"/>
        </w:rPr>
      </w:pPr>
    </w:p>
    <w:p w:rsidR="004F7081" w:rsidRPr="004F7081" w:rsidRDefault="004F7081" w:rsidP="004F7081">
      <w:pPr>
        <w:autoSpaceDE w:val="0"/>
        <w:autoSpaceDN w:val="0"/>
        <w:adjustRightInd w:val="0"/>
        <w:spacing w:after="0" w:line="240" w:lineRule="auto"/>
        <w:rPr>
          <w:rFonts w:cs="Arial"/>
          <w:bCs/>
          <w:sz w:val="20"/>
          <w:szCs w:val="20"/>
        </w:rPr>
      </w:pPr>
      <w:r w:rsidRPr="004F7081">
        <w:rPr>
          <w:rFonts w:cs="Arial"/>
          <w:bCs/>
          <w:sz w:val="20"/>
          <w:szCs w:val="20"/>
        </w:rPr>
        <w:t>In der Faulung bauen Bakterien die verfügbaren Nährstoffe im Schlamm ab. Das gasförmige Stoffwechse</w:t>
      </w:r>
      <w:r w:rsidRPr="004F7081">
        <w:rPr>
          <w:rFonts w:cs="Arial"/>
          <w:bCs/>
          <w:sz w:val="20"/>
          <w:szCs w:val="20"/>
        </w:rPr>
        <w:t>l</w:t>
      </w:r>
      <w:r w:rsidRPr="004F7081">
        <w:rPr>
          <w:rFonts w:cs="Arial"/>
          <w:bCs/>
          <w:sz w:val="20"/>
          <w:szCs w:val="20"/>
        </w:rPr>
        <w:t>produkt dieser Bakterien beinhaltet, neben anderen Gasen, auch einen hohen Anteil Methan. Dieses bren</w:t>
      </w:r>
      <w:r w:rsidRPr="004F7081">
        <w:rPr>
          <w:rFonts w:cs="Arial"/>
          <w:bCs/>
          <w:sz w:val="20"/>
          <w:szCs w:val="20"/>
        </w:rPr>
        <w:t>n</w:t>
      </w:r>
      <w:r w:rsidRPr="004F7081">
        <w:rPr>
          <w:rFonts w:cs="Arial"/>
          <w:bCs/>
          <w:sz w:val="20"/>
          <w:szCs w:val="20"/>
        </w:rPr>
        <w:t xml:space="preserve">bare Gas lässt sich in modifizierten Motoren als Treibstoff nutzen. Da ein ähnlicher Faulungsprozess auch im Deponiekörper der stillgelegten Deponie auf dem </w:t>
      </w:r>
      <w:proofErr w:type="spellStart"/>
      <w:r w:rsidRPr="004F7081">
        <w:rPr>
          <w:rFonts w:cs="Arial"/>
          <w:bCs/>
          <w:sz w:val="20"/>
          <w:szCs w:val="20"/>
        </w:rPr>
        <w:t>Heppenser</w:t>
      </w:r>
      <w:proofErr w:type="spellEnd"/>
      <w:r w:rsidRPr="004F7081">
        <w:rPr>
          <w:rFonts w:cs="Arial"/>
          <w:bCs/>
          <w:sz w:val="20"/>
          <w:szCs w:val="20"/>
        </w:rPr>
        <w:t xml:space="preserve"> </w:t>
      </w:r>
      <w:proofErr w:type="spellStart"/>
      <w:r w:rsidRPr="004F7081">
        <w:rPr>
          <w:rFonts w:cs="Arial"/>
          <w:bCs/>
          <w:sz w:val="20"/>
          <w:szCs w:val="20"/>
        </w:rPr>
        <w:t>Groden</w:t>
      </w:r>
      <w:proofErr w:type="spellEnd"/>
      <w:r w:rsidRPr="004F7081">
        <w:rPr>
          <w:rFonts w:cs="Arial"/>
          <w:bCs/>
          <w:sz w:val="20"/>
          <w:szCs w:val="20"/>
        </w:rPr>
        <w:t xml:space="preserve"> abläuft und die Entfernung zur Zentra</w:t>
      </w:r>
      <w:r w:rsidRPr="004F7081">
        <w:rPr>
          <w:rFonts w:cs="Arial"/>
          <w:bCs/>
          <w:sz w:val="20"/>
          <w:szCs w:val="20"/>
        </w:rPr>
        <w:t>l</w:t>
      </w:r>
      <w:r w:rsidRPr="004F7081">
        <w:rPr>
          <w:rFonts w:cs="Arial"/>
          <w:bCs/>
          <w:sz w:val="20"/>
          <w:szCs w:val="20"/>
        </w:rPr>
        <w:t>kläranlage nur circa 1.300 Meter beträgt, lässt sich das dort entstehende Deponiegas mit geringem Aufwand zur ZKA fördern. Es wird mit dem Faulgas gemischt und in die Motoren der B</w:t>
      </w:r>
      <w:r>
        <w:rPr>
          <w:rFonts w:cs="Arial"/>
          <w:bCs/>
          <w:sz w:val="20"/>
          <w:szCs w:val="20"/>
        </w:rPr>
        <w:t>lockheizkraftwerk</w:t>
      </w:r>
      <w:r w:rsidRPr="004F7081">
        <w:rPr>
          <w:rFonts w:cs="Arial"/>
          <w:bCs/>
          <w:sz w:val="20"/>
          <w:szCs w:val="20"/>
        </w:rPr>
        <w:t>-Anlage ei</w:t>
      </w:r>
      <w:r w:rsidRPr="004F7081">
        <w:rPr>
          <w:rFonts w:cs="Arial"/>
          <w:bCs/>
          <w:sz w:val="20"/>
          <w:szCs w:val="20"/>
        </w:rPr>
        <w:t>n</w:t>
      </w:r>
      <w:r w:rsidRPr="004F7081">
        <w:rPr>
          <w:rFonts w:cs="Arial"/>
          <w:bCs/>
          <w:sz w:val="20"/>
          <w:szCs w:val="20"/>
        </w:rPr>
        <w:t>gespeist.</w:t>
      </w:r>
    </w:p>
    <w:p w:rsidR="004F7081" w:rsidRPr="004F7081" w:rsidRDefault="004F7081" w:rsidP="004F7081">
      <w:pPr>
        <w:autoSpaceDE w:val="0"/>
        <w:autoSpaceDN w:val="0"/>
        <w:adjustRightInd w:val="0"/>
        <w:spacing w:after="0" w:line="240" w:lineRule="auto"/>
        <w:rPr>
          <w:rFonts w:cs="Arial"/>
          <w:bCs/>
          <w:sz w:val="20"/>
          <w:szCs w:val="20"/>
        </w:rPr>
      </w:pPr>
    </w:p>
    <w:p w:rsidR="004F7081" w:rsidRPr="004F7081" w:rsidRDefault="004F7081" w:rsidP="004F7081">
      <w:pPr>
        <w:autoSpaceDE w:val="0"/>
        <w:autoSpaceDN w:val="0"/>
        <w:adjustRightInd w:val="0"/>
        <w:spacing w:after="0" w:line="240" w:lineRule="auto"/>
        <w:rPr>
          <w:rFonts w:cs="Arial"/>
          <w:bCs/>
          <w:sz w:val="20"/>
          <w:szCs w:val="20"/>
        </w:rPr>
      </w:pPr>
      <w:r w:rsidRPr="004F7081">
        <w:rPr>
          <w:rFonts w:cs="Arial"/>
          <w:bCs/>
          <w:sz w:val="20"/>
          <w:szCs w:val="20"/>
        </w:rPr>
        <w:t>Die baulichen Maßnahmen haben mit der Errichtung des Gebäudes begonnen und werden im ersten Hal</w:t>
      </w:r>
      <w:r w:rsidRPr="004F7081">
        <w:rPr>
          <w:rFonts w:cs="Arial"/>
          <w:bCs/>
          <w:sz w:val="20"/>
          <w:szCs w:val="20"/>
        </w:rPr>
        <w:t>b</w:t>
      </w:r>
      <w:r w:rsidRPr="004F7081">
        <w:rPr>
          <w:rFonts w:cs="Arial"/>
          <w:bCs/>
          <w:sz w:val="20"/>
          <w:szCs w:val="20"/>
        </w:rPr>
        <w:t>jahr 2020 mit der Inbetriebnahme der Anlage abgeschlossen sein.</w:t>
      </w:r>
    </w:p>
    <w:p w:rsidR="00421144" w:rsidRDefault="00421144" w:rsidP="004F7081">
      <w:pPr>
        <w:autoSpaceDE w:val="0"/>
        <w:autoSpaceDN w:val="0"/>
        <w:adjustRightInd w:val="0"/>
        <w:spacing w:after="0" w:line="240" w:lineRule="auto"/>
        <w:rPr>
          <w:rFonts w:cs="Arial"/>
          <w:bCs/>
          <w:sz w:val="20"/>
          <w:szCs w:val="20"/>
        </w:rPr>
      </w:pPr>
    </w:p>
    <w:p w:rsidR="009D1D6A" w:rsidRDefault="009D1D6A" w:rsidP="004F7081">
      <w:pPr>
        <w:autoSpaceDE w:val="0"/>
        <w:autoSpaceDN w:val="0"/>
        <w:adjustRightInd w:val="0"/>
        <w:spacing w:after="0" w:line="240" w:lineRule="auto"/>
        <w:rPr>
          <w:rFonts w:cs="Arial"/>
          <w:bCs/>
          <w:sz w:val="20"/>
          <w:szCs w:val="20"/>
        </w:rPr>
      </w:pPr>
    </w:p>
    <w:p w:rsidR="009D1D6A" w:rsidRPr="004F7081" w:rsidRDefault="009D1D6A" w:rsidP="004F7081">
      <w:pPr>
        <w:autoSpaceDE w:val="0"/>
        <w:autoSpaceDN w:val="0"/>
        <w:adjustRightInd w:val="0"/>
        <w:spacing w:after="0" w:line="240" w:lineRule="auto"/>
        <w:rPr>
          <w:rFonts w:cs="Arial"/>
          <w:bCs/>
          <w:sz w:val="20"/>
          <w:szCs w:val="20"/>
        </w:rPr>
      </w:pPr>
    </w:p>
    <w:sectPr w:rsidR="009D1D6A" w:rsidRPr="004F7081" w:rsidSect="00BA0840">
      <w:footerReference w:type="default" r:id="rId11"/>
      <w:type w:val="continuous"/>
      <w:pgSz w:w="11906" w:h="16838"/>
      <w:pgMar w:top="2661" w:right="1134" w:bottom="1134" w:left="1134" w:header="1128"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74" w:rsidRDefault="00840F74" w:rsidP="00AB00DF">
      <w:pPr>
        <w:spacing w:after="0" w:line="240" w:lineRule="auto"/>
      </w:pPr>
      <w:r>
        <w:separator/>
      </w:r>
    </w:p>
  </w:endnote>
  <w:endnote w:type="continuationSeparator" w:id="0">
    <w:p w:rsidR="00840F74" w:rsidRDefault="00840F74" w:rsidP="00AB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N Offc">
    <w:panose1 w:val="020B0504020101020102"/>
    <w:charset w:val="00"/>
    <w:family w:val="swiss"/>
    <w:pitch w:val="variable"/>
    <w:sig w:usb0="800000A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60" w:rsidRPr="00C81CBB" w:rsidRDefault="00BE034E" w:rsidP="00987F60">
    <w:pPr>
      <w:spacing w:after="0" w:line="160" w:lineRule="exact"/>
      <w:rPr>
        <w:rFonts w:cs="Arial"/>
        <w:sz w:val="13"/>
        <w:szCs w:val="13"/>
      </w:rPr>
    </w:pPr>
    <w:r w:rsidRPr="00C81CBB">
      <w:rPr>
        <w:rFonts w:cs="Arial"/>
        <w:sz w:val="13"/>
        <w:szCs w:val="13"/>
      </w:rPr>
      <w:t>Stadt Wilhelmshaven – Der Oberbürgermeister – Kommunikatio</w:t>
    </w:r>
    <w:r w:rsidR="006D0B4E" w:rsidRPr="00C81CBB">
      <w:rPr>
        <w:rFonts w:cs="Arial"/>
        <w:sz w:val="13"/>
        <w:szCs w:val="13"/>
      </w:rPr>
      <w:t>n &amp; Koo</w:t>
    </w:r>
    <w:r w:rsidR="00336205" w:rsidRPr="00C81CBB">
      <w:rPr>
        <w:rFonts w:cs="Arial"/>
        <w:sz w:val="13"/>
        <w:szCs w:val="13"/>
      </w:rPr>
      <w:t>rdination</w:t>
    </w:r>
    <w:r w:rsidR="00336205" w:rsidRPr="00C81CBB">
      <w:rPr>
        <w:rFonts w:cs="Arial"/>
        <w:sz w:val="13"/>
        <w:szCs w:val="13"/>
      </w:rPr>
      <w:br/>
      <w:t>Pressesprecherin Juli</w:t>
    </w:r>
    <w:r w:rsidR="006D0B4E" w:rsidRPr="00C81CBB">
      <w:rPr>
        <w:rFonts w:cs="Arial"/>
        <w:sz w:val="13"/>
        <w:szCs w:val="13"/>
      </w:rPr>
      <w:t>a</w:t>
    </w:r>
    <w:r w:rsidR="00336205" w:rsidRPr="00C81CBB">
      <w:rPr>
        <w:rFonts w:cs="Arial"/>
        <w:sz w:val="13"/>
        <w:szCs w:val="13"/>
      </w:rPr>
      <w:t xml:space="preserve"> </w:t>
    </w:r>
    <w:r w:rsidR="006D0B4E" w:rsidRPr="00C81CBB">
      <w:rPr>
        <w:rFonts w:cs="Arial"/>
        <w:sz w:val="13"/>
        <w:szCs w:val="13"/>
      </w:rPr>
      <w:t>Muth</w:t>
    </w:r>
    <w:r w:rsidRPr="00C81CBB">
      <w:rPr>
        <w:rFonts w:cs="Arial"/>
        <w:sz w:val="13"/>
        <w:szCs w:val="13"/>
      </w:rPr>
      <w:br/>
    </w:r>
    <w:r w:rsidR="00987F60" w:rsidRPr="00C81CBB">
      <w:rPr>
        <w:rFonts w:cs="Arial"/>
        <w:sz w:val="13"/>
        <w:szCs w:val="13"/>
      </w:rPr>
      <w:t>Telefon</w:t>
    </w:r>
    <w:r w:rsidRPr="00C81CBB">
      <w:rPr>
        <w:rFonts w:cs="Arial"/>
        <w:sz w:val="13"/>
        <w:szCs w:val="13"/>
      </w:rPr>
      <w:t xml:space="preserve"> (0 44 21) 16 12 31 </w:t>
    </w:r>
    <w:r w:rsidR="00987F60" w:rsidRPr="00C81CBB">
      <w:rPr>
        <w:rFonts w:cs="Arial"/>
        <w:sz w:val="13"/>
        <w:szCs w:val="13"/>
      </w:rPr>
      <w:t>Fax</w:t>
    </w:r>
    <w:r w:rsidRPr="00C81CBB">
      <w:rPr>
        <w:rFonts w:cs="Arial"/>
        <w:sz w:val="13"/>
        <w:szCs w:val="13"/>
      </w:rPr>
      <w:t xml:space="preserve"> (0 44 21) 16 41 12 31 </w:t>
    </w:r>
  </w:p>
  <w:p w:rsidR="00BE034E" w:rsidRPr="00C81CBB" w:rsidRDefault="00BE034E" w:rsidP="00987F60">
    <w:pPr>
      <w:spacing w:after="0" w:line="160" w:lineRule="exact"/>
      <w:rPr>
        <w:rFonts w:cs="Arial"/>
        <w:sz w:val="13"/>
        <w:szCs w:val="13"/>
      </w:rPr>
    </w:pPr>
    <w:r w:rsidRPr="00C81CBB">
      <w:rPr>
        <w:rFonts w:cs="Arial"/>
        <w:sz w:val="13"/>
        <w:szCs w:val="13"/>
      </w:rPr>
      <w:t>presse@wilhelmshaven.de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74" w:rsidRDefault="00840F74" w:rsidP="00AB00DF">
      <w:pPr>
        <w:spacing w:after="0" w:line="240" w:lineRule="auto"/>
      </w:pPr>
      <w:r>
        <w:separator/>
      </w:r>
    </w:p>
  </w:footnote>
  <w:footnote w:type="continuationSeparator" w:id="0">
    <w:p w:rsidR="00840F74" w:rsidRDefault="00840F74" w:rsidP="00AB0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866_"/>
      </v:shape>
    </w:pict>
  </w:numPicBullet>
  <w:abstractNum w:abstractNumId="0">
    <w:nsid w:val="02565346"/>
    <w:multiLevelType w:val="hybridMultilevel"/>
    <w:tmpl w:val="553652DA"/>
    <w:lvl w:ilvl="0" w:tplc="A1805A5E">
      <w:start w:val="3"/>
      <w:numFmt w:val="bullet"/>
      <w:lvlText w:val="-"/>
      <w:lvlJc w:val="left"/>
      <w:pPr>
        <w:ind w:left="1068" w:hanging="360"/>
      </w:pPr>
      <w:rPr>
        <w:rFonts w:ascii="Verdana" w:eastAsia="Times New Roman" w:hAnsi="Verdana"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1FE968B4"/>
    <w:multiLevelType w:val="hybridMultilevel"/>
    <w:tmpl w:val="1F682222"/>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32E7166A"/>
    <w:multiLevelType w:val="hybridMultilevel"/>
    <w:tmpl w:val="DFF68F80"/>
    <w:lvl w:ilvl="0" w:tplc="EE444A2C">
      <w:start w:val="1"/>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
    <w:nsid w:val="39855785"/>
    <w:multiLevelType w:val="hybridMultilevel"/>
    <w:tmpl w:val="B406EAF2"/>
    <w:lvl w:ilvl="0" w:tplc="97181BB2">
      <w:start w:val="1"/>
      <w:numFmt w:val="bullet"/>
      <w:lvlText w:val="-"/>
      <w:lvlJc w:val="left"/>
      <w:pPr>
        <w:ind w:left="130" w:hanging="130"/>
      </w:pPr>
      <w:rPr>
        <w:rFonts w:ascii="Helvetica" w:hAnsi="Helvetica" w:hint="default"/>
        <w:b w:val="0"/>
        <w:i w:val="0"/>
        <w:sz w:val="20"/>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C07C67"/>
    <w:multiLevelType w:val="hybridMultilevel"/>
    <w:tmpl w:val="975E7788"/>
    <w:lvl w:ilvl="0" w:tplc="51C4270C">
      <w:start w:val="1"/>
      <w:numFmt w:val="bullet"/>
      <w:lvlText w:val=""/>
      <w:lvlPicBulletId w:val="0"/>
      <w:lvlJc w:val="left"/>
      <w:pPr>
        <w:ind w:left="862" w:hanging="360"/>
      </w:pPr>
      <w:rPr>
        <w:rFonts w:ascii="Symbol" w:hAnsi="Symbol" w:hint="default"/>
        <w:color w:val="auto"/>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nsid w:val="419D774C"/>
    <w:multiLevelType w:val="hybridMultilevel"/>
    <w:tmpl w:val="7FFEA75E"/>
    <w:lvl w:ilvl="0" w:tplc="38603C58">
      <w:start w:val="10"/>
      <w:numFmt w:val="bullet"/>
      <w:lvlText w:val="-"/>
      <w:lvlJc w:val="left"/>
      <w:pPr>
        <w:ind w:left="502" w:hanging="360"/>
      </w:pPr>
      <w:rPr>
        <w:rFonts w:ascii="Arial" w:eastAsia="Calibri"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49DC3CC3"/>
    <w:multiLevelType w:val="hybridMultilevel"/>
    <w:tmpl w:val="6066A490"/>
    <w:lvl w:ilvl="0" w:tplc="362A336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nsid w:val="57396720"/>
    <w:multiLevelType w:val="hybridMultilevel"/>
    <w:tmpl w:val="2B72383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nsid w:val="775D00A7"/>
    <w:multiLevelType w:val="hybridMultilevel"/>
    <w:tmpl w:val="248447C2"/>
    <w:lvl w:ilvl="0" w:tplc="F508C6E8">
      <w:start w:val="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783A14AC"/>
    <w:multiLevelType w:val="hybridMultilevel"/>
    <w:tmpl w:val="C684352A"/>
    <w:lvl w:ilvl="0" w:tplc="57525D8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nsid w:val="7EC101F7"/>
    <w:multiLevelType w:val="hybridMultilevel"/>
    <w:tmpl w:val="55868574"/>
    <w:lvl w:ilvl="0" w:tplc="01A2030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4"/>
  </w:num>
  <w:num w:numId="2">
    <w:abstractNumId w:val="10"/>
  </w:num>
  <w:num w:numId="3">
    <w:abstractNumId w:val="6"/>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hdrShapeDefaults>
    <o:shapedefaults v:ext="edit" spidmax="2049">
      <o:colormru v:ext="edit" colors="#f3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7E"/>
    <w:rsid w:val="000030FF"/>
    <w:rsid w:val="00004CDC"/>
    <w:rsid w:val="000078A5"/>
    <w:rsid w:val="00017043"/>
    <w:rsid w:val="00023C28"/>
    <w:rsid w:val="00031BBD"/>
    <w:rsid w:val="0003626B"/>
    <w:rsid w:val="00043740"/>
    <w:rsid w:val="00043829"/>
    <w:rsid w:val="0004541F"/>
    <w:rsid w:val="000567F2"/>
    <w:rsid w:val="00060546"/>
    <w:rsid w:val="00063565"/>
    <w:rsid w:val="00070C7B"/>
    <w:rsid w:val="00080B48"/>
    <w:rsid w:val="00086D9C"/>
    <w:rsid w:val="000915D7"/>
    <w:rsid w:val="00092EC4"/>
    <w:rsid w:val="0009771C"/>
    <w:rsid w:val="00097EE6"/>
    <w:rsid w:val="000B0597"/>
    <w:rsid w:val="000B386C"/>
    <w:rsid w:val="000B42E2"/>
    <w:rsid w:val="000C0D58"/>
    <w:rsid w:val="000C1C94"/>
    <w:rsid w:val="000C2D9F"/>
    <w:rsid w:val="000C7836"/>
    <w:rsid w:val="000D0A2A"/>
    <w:rsid w:val="000D13D0"/>
    <w:rsid w:val="000E0032"/>
    <w:rsid w:val="000E14B4"/>
    <w:rsid w:val="000E2C30"/>
    <w:rsid w:val="000E2E83"/>
    <w:rsid w:val="000F1B1A"/>
    <w:rsid w:val="000F311C"/>
    <w:rsid w:val="000F7EDE"/>
    <w:rsid w:val="00100EC5"/>
    <w:rsid w:val="001024C3"/>
    <w:rsid w:val="001054F7"/>
    <w:rsid w:val="00113607"/>
    <w:rsid w:val="001235F0"/>
    <w:rsid w:val="001318AF"/>
    <w:rsid w:val="00131CCD"/>
    <w:rsid w:val="00133573"/>
    <w:rsid w:val="0014349F"/>
    <w:rsid w:val="00151400"/>
    <w:rsid w:val="00151ED4"/>
    <w:rsid w:val="00153FC2"/>
    <w:rsid w:val="001571A8"/>
    <w:rsid w:val="00163004"/>
    <w:rsid w:val="00165E16"/>
    <w:rsid w:val="00166484"/>
    <w:rsid w:val="00171776"/>
    <w:rsid w:val="00177E94"/>
    <w:rsid w:val="00186DDE"/>
    <w:rsid w:val="001906B7"/>
    <w:rsid w:val="00191F19"/>
    <w:rsid w:val="00193109"/>
    <w:rsid w:val="00194CA1"/>
    <w:rsid w:val="001A1484"/>
    <w:rsid w:val="001A2342"/>
    <w:rsid w:val="001A336D"/>
    <w:rsid w:val="001A5AA2"/>
    <w:rsid w:val="001A5EC0"/>
    <w:rsid w:val="001A6A96"/>
    <w:rsid w:val="001B1601"/>
    <w:rsid w:val="001B3072"/>
    <w:rsid w:val="001B38CA"/>
    <w:rsid w:val="001B4C92"/>
    <w:rsid w:val="001C1E74"/>
    <w:rsid w:val="001D328A"/>
    <w:rsid w:val="001E2DA4"/>
    <w:rsid w:val="002110DC"/>
    <w:rsid w:val="00213240"/>
    <w:rsid w:val="00226C87"/>
    <w:rsid w:val="00235E68"/>
    <w:rsid w:val="002379DB"/>
    <w:rsid w:val="00263672"/>
    <w:rsid w:val="002661AE"/>
    <w:rsid w:val="00267276"/>
    <w:rsid w:val="002744F6"/>
    <w:rsid w:val="00280076"/>
    <w:rsid w:val="00281BD7"/>
    <w:rsid w:val="002839A0"/>
    <w:rsid w:val="00290601"/>
    <w:rsid w:val="002A7311"/>
    <w:rsid w:val="002B00BC"/>
    <w:rsid w:val="002B01F5"/>
    <w:rsid w:val="002C1EFD"/>
    <w:rsid w:val="002C380E"/>
    <w:rsid w:val="002E1D67"/>
    <w:rsid w:val="002E2AEC"/>
    <w:rsid w:val="002E47B5"/>
    <w:rsid w:val="002E6C3B"/>
    <w:rsid w:val="002F3EB1"/>
    <w:rsid w:val="002F5310"/>
    <w:rsid w:val="00302F80"/>
    <w:rsid w:val="003050D2"/>
    <w:rsid w:val="003067A4"/>
    <w:rsid w:val="00307535"/>
    <w:rsid w:val="00313CC4"/>
    <w:rsid w:val="00314032"/>
    <w:rsid w:val="003271C5"/>
    <w:rsid w:val="00327BE9"/>
    <w:rsid w:val="003306A8"/>
    <w:rsid w:val="00333724"/>
    <w:rsid w:val="003338BE"/>
    <w:rsid w:val="00336205"/>
    <w:rsid w:val="00336D91"/>
    <w:rsid w:val="00336FB4"/>
    <w:rsid w:val="003462B9"/>
    <w:rsid w:val="00353296"/>
    <w:rsid w:val="003547B9"/>
    <w:rsid w:val="00356DCC"/>
    <w:rsid w:val="003639B1"/>
    <w:rsid w:val="0036557E"/>
    <w:rsid w:val="00367BCB"/>
    <w:rsid w:val="00372FFB"/>
    <w:rsid w:val="00383E04"/>
    <w:rsid w:val="00395650"/>
    <w:rsid w:val="003A0B5D"/>
    <w:rsid w:val="003B164D"/>
    <w:rsid w:val="003B5CFA"/>
    <w:rsid w:val="003C5D38"/>
    <w:rsid w:val="003D29F0"/>
    <w:rsid w:val="003D3C1C"/>
    <w:rsid w:val="003D7D93"/>
    <w:rsid w:val="003E09B3"/>
    <w:rsid w:val="003E21F9"/>
    <w:rsid w:val="003E5D8F"/>
    <w:rsid w:val="003F3059"/>
    <w:rsid w:val="003F6EE1"/>
    <w:rsid w:val="004067C3"/>
    <w:rsid w:val="004120EB"/>
    <w:rsid w:val="004138C2"/>
    <w:rsid w:val="00414BE3"/>
    <w:rsid w:val="00417E98"/>
    <w:rsid w:val="00417F24"/>
    <w:rsid w:val="00421144"/>
    <w:rsid w:val="0042405C"/>
    <w:rsid w:val="004246DE"/>
    <w:rsid w:val="0042488D"/>
    <w:rsid w:val="00433567"/>
    <w:rsid w:val="0043437C"/>
    <w:rsid w:val="00436ED5"/>
    <w:rsid w:val="00443732"/>
    <w:rsid w:val="00444020"/>
    <w:rsid w:val="00447106"/>
    <w:rsid w:val="0045140A"/>
    <w:rsid w:val="00451AF4"/>
    <w:rsid w:val="0045296E"/>
    <w:rsid w:val="00461FAB"/>
    <w:rsid w:val="00462127"/>
    <w:rsid w:val="004628BF"/>
    <w:rsid w:val="00464D4D"/>
    <w:rsid w:val="004678F0"/>
    <w:rsid w:val="004746B4"/>
    <w:rsid w:val="0047740C"/>
    <w:rsid w:val="00480A41"/>
    <w:rsid w:val="00480DAC"/>
    <w:rsid w:val="004832B4"/>
    <w:rsid w:val="00484E51"/>
    <w:rsid w:val="00491CC7"/>
    <w:rsid w:val="00495F23"/>
    <w:rsid w:val="00496EE0"/>
    <w:rsid w:val="004B4850"/>
    <w:rsid w:val="004C2429"/>
    <w:rsid w:val="004C49E5"/>
    <w:rsid w:val="004C7602"/>
    <w:rsid w:val="004D2F01"/>
    <w:rsid w:val="004D6099"/>
    <w:rsid w:val="004E3DF6"/>
    <w:rsid w:val="004F10B5"/>
    <w:rsid w:val="004F2C03"/>
    <w:rsid w:val="004F7081"/>
    <w:rsid w:val="0050169D"/>
    <w:rsid w:val="00503097"/>
    <w:rsid w:val="00505541"/>
    <w:rsid w:val="00507901"/>
    <w:rsid w:val="00510273"/>
    <w:rsid w:val="00511974"/>
    <w:rsid w:val="005127B4"/>
    <w:rsid w:val="00521129"/>
    <w:rsid w:val="0052430B"/>
    <w:rsid w:val="0052514B"/>
    <w:rsid w:val="00525E03"/>
    <w:rsid w:val="00526712"/>
    <w:rsid w:val="0053617D"/>
    <w:rsid w:val="00536DC2"/>
    <w:rsid w:val="00542AD0"/>
    <w:rsid w:val="00551D31"/>
    <w:rsid w:val="00553CD7"/>
    <w:rsid w:val="005605C0"/>
    <w:rsid w:val="00563873"/>
    <w:rsid w:val="00565F1B"/>
    <w:rsid w:val="00573A09"/>
    <w:rsid w:val="005775C7"/>
    <w:rsid w:val="00577BA2"/>
    <w:rsid w:val="00583F11"/>
    <w:rsid w:val="005841F2"/>
    <w:rsid w:val="005848F3"/>
    <w:rsid w:val="00592541"/>
    <w:rsid w:val="00592E4C"/>
    <w:rsid w:val="00596708"/>
    <w:rsid w:val="005A774D"/>
    <w:rsid w:val="005C147C"/>
    <w:rsid w:val="005D325A"/>
    <w:rsid w:val="005E1093"/>
    <w:rsid w:val="005F4227"/>
    <w:rsid w:val="006000CD"/>
    <w:rsid w:val="00601D03"/>
    <w:rsid w:val="00602A2E"/>
    <w:rsid w:val="006038B6"/>
    <w:rsid w:val="00604777"/>
    <w:rsid w:val="00605288"/>
    <w:rsid w:val="0060794E"/>
    <w:rsid w:val="00616BE6"/>
    <w:rsid w:val="00623410"/>
    <w:rsid w:val="00623F69"/>
    <w:rsid w:val="00625351"/>
    <w:rsid w:val="006258B9"/>
    <w:rsid w:val="006333E9"/>
    <w:rsid w:val="00643B48"/>
    <w:rsid w:val="00646362"/>
    <w:rsid w:val="006543D9"/>
    <w:rsid w:val="006619BA"/>
    <w:rsid w:val="00662456"/>
    <w:rsid w:val="00664149"/>
    <w:rsid w:val="00666BF1"/>
    <w:rsid w:val="0069473F"/>
    <w:rsid w:val="00696C50"/>
    <w:rsid w:val="006A4B2E"/>
    <w:rsid w:val="006A7954"/>
    <w:rsid w:val="006B06DB"/>
    <w:rsid w:val="006B4438"/>
    <w:rsid w:val="006B4633"/>
    <w:rsid w:val="006B50C2"/>
    <w:rsid w:val="006B54F7"/>
    <w:rsid w:val="006C0AB0"/>
    <w:rsid w:val="006C10C5"/>
    <w:rsid w:val="006C273B"/>
    <w:rsid w:val="006C684B"/>
    <w:rsid w:val="006D0B4E"/>
    <w:rsid w:val="006D1089"/>
    <w:rsid w:val="006D1A34"/>
    <w:rsid w:val="006D3CF0"/>
    <w:rsid w:val="006E1F7B"/>
    <w:rsid w:val="006E30F8"/>
    <w:rsid w:val="006F039F"/>
    <w:rsid w:val="006F03B6"/>
    <w:rsid w:val="006F1A18"/>
    <w:rsid w:val="006F3A85"/>
    <w:rsid w:val="006F4F75"/>
    <w:rsid w:val="006F5EC1"/>
    <w:rsid w:val="00700A71"/>
    <w:rsid w:val="00704097"/>
    <w:rsid w:val="007051DA"/>
    <w:rsid w:val="00705E7E"/>
    <w:rsid w:val="00707638"/>
    <w:rsid w:val="00716E36"/>
    <w:rsid w:val="00717570"/>
    <w:rsid w:val="00732E8E"/>
    <w:rsid w:val="0073798D"/>
    <w:rsid w:val="00737E87"/>
    <w:rsid w:val="007415CB"/>
    <w:rsid w:val="007456EC"/>
    <w:rsid w:val="007608D3"/>
    <w:rsid w:val="00763E25"/>
    <w:rsid w:val="00764740"/>
    <w:rsid w:val="00765484"/>
    <w:rsid w:val="00766FE6"/>
    <w:rsid w:val="00772B02"/>
    <w:rsid w:val="007742A1"/>
    <w:rsid w:val="00774460"/>
    <w:rsid w:val="00776C4B"/>
    <w:rsid w:val="007776B8"/>
    <w:rsid w:val="00783DC8"/>
    <w:rsid w:val="00795D78"/>
    <w:rsid w:val="007A536C"/>
    <w:rsid w:val="007A6A91"/>
    <w:rsid w:val="007B1547"/>
    <w:rsid w:val="007B1AA8"/>
    <w:rsid w:val="007B5AE5"/>
    <w:rsid w:val="007C021D"/>
    <w:rsid w:val="007C5EF5"/>
    <w:rsid w:val="007C6B58"/>
    <w:rsid w:val="007D1213"/>
    <w:rsid w:val="007D26BE"/>
    <w:rsid w:val="007E16BE"/>
    <w:rsid w:val="007F7316"/>
    <w:rsid w:val="00800490"/>
    <w:rsid w:val="008011E3"/>
    <w:rsid w:val="00803E5E"/>
    <w:rsid w:val="00804550"/>
    <w:rsid w:val="00806D2A"/>
    <w:rsid w:val="008120A9"/>
    <w:rsid w:val="008143F9"/>
    <w:rsid w:val="00815E50"/>
    <w:rsid w:val="00827E36"/>
    <w:rsid w:val="008305FE"/>
    <w:rsid w:val="00830BB6"/>
    <w:rsid w:val="00840F74"/>
    <w:rsid w:val="008414D3"/>
    <w:rsid w:val="00846B00"/>
    <w:rsid w:val="00846BE0"/>
    <w:rsid w:val="00847154"/>
    <w:rsid w:val="00847833"/>
    <w:rsid w:val="00850600"/>
    <w:rsid w:val="00852C1C"/>
    <w:rsid w:val="00861759"/>
    <w:rsid w:val="0086704A"/>
    <w:rsid w:val="00867222"/>
    <w:rsid w:val="00872B3A"/>
    <w:rsid w:val="00876AE2"/>
    <w:rsid w:val="00883735"/>
    <w:rsid w:val="00890A58"/>
    <w:rsid w:val="0089104A"/>
    <w:rsid w:val="008A04EE"/>
    <w:rsid w:val="008A4AE4"/>
    <w:rsid w:val="008A722F"/>
    <w:rsid w:val="008C054A"/>
    <w:rsid w:val="008C06BE"/>
    <w:rsid w:val="008C2000"/>
    <w:rsid w:val="008C4D5A"/>
    <w:rsid w:val="008C6F64"/>
    <w:rsid w:val="008D2C2A"/>
    <w:rsid w:val="008D2F89"/>
    <w:rsid w:val="008D5733"/>
    <w:rsid w:val="008D6F8B"/>
    <w:rsid w:val="008E6DFD"/>
    <w:rsid w:val="008F5BDA"/>
    <w:rsid w:val="008F60B4"/>
    <w:rsid w:val="00921330"/>
    <w:rsid w:val="009235AD"/>
    <w:rsid w:val="009242A5"/>
    <w:rsid w:val="00924CB5"/>
    <w:rsid w:val="00924DF3"/>
    <w:rsid w:val="0092778C"/>
    <w:rsid w:val="00932B77"/>
    <w:rsid w:val="009351D7"/>
    <w:rsid w:val="00936BEB"/>
    <w:rsid w:val="009437BF"/>
    <w:rsid w:val="00951D1D"/>
    <w:rsid w:val="0095333F"/>
    <w:rsid w:val="009561AA"/>
    <w:rsid w:val="009568BE"/>
    <w:rsid w:val="00956C33"/>
    <w:rsid w:val="009733E2"/>
    <w:rsid w:val="00973D8D"/>
    <w:rsid w:val="009816F9"/>
    <w:rsid w:val="00987F60"/>
    <w:rsid w:val="00990E46"/>
    <w:rsid w:val="00994196"/>
    <w:rsid w:val="009B5424"/>
    <w:rsid w:val="009B5580"/>
    <w:rsid w:val="009B6D14"/>
    <w:rsid w:val="009C19EC"/>
    <w:rsid w:val="009C1B3B"/>
    <w:rsid w:val="009C58C8"/>
    <w:rsid w:val="009D1D6A"/>
    <w:rsid w:val="009D408B"/>
    <w:rsid w:val="009D6BD8"/>
    <w:rsid w:val="009E0213"/>
    <w:rsid w:val="009E598A"/>
    <w:rsid w:val="009F76DB"/>
    <w:rsid w:val="00A0387D"/>
    <w:rsid w:val="00A063B7"/>
    <w:rsid w:val="00A07BE5"/>
    <w:rsid w:val="00A16415"/>
    <w:rsid w:val="00A20B45"/>
    <w:rsid w:val="00A263CE"/>
    <w:rsid w:val="00A26866"/>
    <w:rsid w:val="00A30619"/>
    <w:rsid w:val="00A34DBA"/>
    <w:rsid w:val="00A35EB0"/>
    <w:rsid w:val="00A37438"/>
    <w:rsid w:val="00A46682"/>
    <w:rsid w:val="00A50024"/>
    <w:rsid w:val="00A61365"/>
    <w:rsid w:val="00A674B8"/>
    <w:rsid w:val="00A7296B"/>
    <w:rsid w:val="00A836AD"/>
    <w:rsid w:val="00A83BE3"/>
    <w:rsid w:val="00A97115"/>
    <w:rsid w:val="00A9787B"/>
    <w:rsid w:val="00AA1C25"/>
    <w:rsid w:val="00AA32B1"/>
    <w:rsid w:val="00AA4236"/>
    <w:rsid w:val="00AB00DF"/>
    <w:rsid w:val="00AC323A"/>
    <w:rsid w:val="00AC5B1A"/>
    <w:rsid w:val="00AC6BE1"/>
    <w:rsid w:val="00AC79FB"/>
    <w:rsid w:val="00AD0D57"/>
    <w:rsid w:val="00AD2790"/>
    <w:rsid w:val="00AD6264"/>
    <w:rsid w:val="00AE005D"/>
    <w:rsid w:val="00AE0A24"/>
    <w:rsid w:val="00AE6C42"/>
    <w:rsid w:val="00AE7CA9"/>
    <w:rsid w:val="00B019C0"/>
    <w:rsid w:val="00B01C7C"/>
    <w:rsid w:val="00B10333"/>
    <w:rsid w:val="00B10CEE"/>
    <w:rsid w:val="00B119E1"/>
    <w:rsid w:val="00B1441C"/>
    <w:rsid w:val="00B1535D"/>
    <w:rsid w:val="00B20C45"/>
    <w:rsid w:val="00B212D7"/>
    <w:rsid w:val="00B2131E"/>
    <w:rsid w:val="00B21470"/>
    <w:rsid w:val="00B22288"/>
    <w:rsid w:val="00B31E4B"/>
    <w:rsid w:val="00B34CFB"/>
    <w:rsid w:val="00B36E59"/>
    <w:rsid w:val="00B40CC1"/>
    <w:rsid w:val="00B42836"/>
    <w:rsid w:val="00B443FD"/>
    <w:rsid w:val="00B4502C"/>
    <w:rsid w:val="00B45AB2"/>
    <w:rsid w:val="00B46FD7"/>
    <w:rsid w:val="00B4794F"/>
    <w:rsid w:val="00B5014D"/>
    <w:rsid w:val="00B57009"/>
    <w:rsid w:val="00B6069F"/>
    <w:rsid w:val="00B62BFA"/>
    <w:rsid w:val="00B70A02"/>
    <w:rsid w:val="00B72EAA"/>
    <w:rsid w:val="00B81998"/>
    <w:rsid w:val="00B8262C"/>
    <w:rsid w:val="00B82D62"/>
    <w:rsid w:val="00B84F2A"/>
    <w:rsid w:val="00B85A33"/>
    <w:rsid w:val="00B91DA5"/>
    <w:rsid w:val="00B93FB2"/>
    <w:rsid w:val="00B94AA6"/>
    <w:rsid w:val="00B96BE1"/>
    <w:rsid w:val="00BA0840"/>
    <w:rsid w:val="00BA3E08"/>
    <w:rsid w:val="00BB275B"/>
    <w:rsid w:val="00BB6A6B"/>
    <w:rsid w:val="00BB6B55"/>
    <w:rsid w:val="00BC1E4B"/>
    <w:rsid w:val="00BC4143"/>
    <w:rsid w:val="00BC6F16"/>
    <w:rsid w:val="00BD046D"/>
    <w:rsid w:val="00BD23CC"/>
    <w:rsid w:val="00BD705E"/>
    <w:rsid w:val="00BE034E"/>
    <w:rsid w:val="00BE07B3"/>
    <w:rsid w:val="00BE0DC6"/>
    <w:rsid w:val="00BE1B4F"/>
    <w:rsid w:val="00BE2B2C"/>
    <w:rsid w:val="00BF05D7"/>
    <w:rsid w:val="00BF18C5"/>
    <w:rsid w:val="00BF19C5"/>
    <w:rsid w:val="00BF1ABB"/>
    <w:rsid w:val="00BF7F20"/>
    <w:rsid w:val="00C04D79"/>
    <w:rsid w:val="00C1215B"/>
    <w:rsid w:val="00C12751"/>
    <w:rsid w:val="00C157BD"/>
    <w:rsid w:val="00C23BB5"/>
    <w:rsid w:val="00C36D5F"/>
    <w:rsid w:val="00C37DD8"/>
    <w:rsid w:val="00C42713"/>
    <w:rsid w:val="00C42B3F"/>
    <w:rsid w:val="00C43B9F"/>
    <w:rsid w:val="00C44D20"/>
    <w:rsid w:val="00C54071"/>
    <w:rsid w:val="00C54791"/>
    <w:rsid w:val="00C549B0"/>
    <w:rsid w:val="00C559BC"/>
    <w:rsid w:val="00C560EA"/>
    <w:rsid w:val="00C57075"/>
    <w:rsid w:val="00C61176"/>
    <w:rsid w:val="00C66D76"/>
    <w:rsid w:val="00C74F90"/>
    <w:rsid w:val="00C774B7"/>
    <w:rsid w:val="00C818CF"/>
    <w:rsid w:val="00C81CBB"/>
    <w:rsid w:val="00C81E17"/>
    <w:rsid w:val="00C843AE"/>
    <w:rsid w:val="00C84CB7"/>
    <w:rsid w:val="00C96849"/>
    <w:rsid w:val="00CA23EE"/>
    <w:rsid w:val="00CB0DA9"/>
    <w:rsid w:val="00CB1BE6"/>
    <w:rsid w:val="00CB27F6"/>
    <w:rsid w:val="00CB732E"/>
    <w:rsid w:val="00CC3FE7"/>
    <w:rsid w:val="00CC402B"/>
    <w:rsid w:val="00CC4A93"/>
    <w:rsid w:val="00CD4B68"/>
    <w:rsid w:val="00CD5B6C"/>
    <w:rsid w:val="00CE5EA3"/>
    <w:rsid w:val="00CE6911"/>
    <w:rsid w:val="00CE7FAF"/>
    <w:rsid w:val="00CF6D93"/>
    <w:rsid w:val="00D21FF4"/>
    <w:rsid w:val="00D26A05"/>
    <w:rsid w:val="00D27422"/>
    <w:rsid w:val="00D31813"/>
    <w:rsid w:val="00D358DF"/>
    <w:rsid w:val="00D369BA"/>
    <w:rsid w:val="00D437A7"/>
    <w:rsid w:val="00D4622D"/>
    <w:rsid w:val="00D50951"/>
    <w:rsid w:val="00D5223B"/>
    <w:rsid w:val="00D61161"/>
    <w:rsid w:val="00D62889"/>
    <w:rsid w:val="00D646BD"/>
    <w:rsid w:val="00D802AB"/>
    <w:rsid w:val="00D90A09"/>
    <w:rsid w:val="00D9185C"/>
    <w:rsid w:val="00DA1618"/>
    <w:rsid w:val="00DA2F68"/>
    <w:rsid w:val="00DA317F"/>
    <w:rsid w:val="00DB4084"/>
    <w:rsid w:val="00DB7B91"/>
    <w:rsid w:val="00DC2D48"/>
    <w:rsid w:val="00DC3758"/>
    <w:rsid w:val="00DD081E"/>
    <w:rsid w:val="00DD1E9E"/>
    <w:rsid w:val="00DE2329"/>
    <w:rsid w:val="00DE42B2"/>
    <w:rsid w:val="00DE7467"/>
    <w:rsid w:val="00DF0618"/>
    <w:rsid w:val="00DF0846"/>
    <w:rsid w:val="00DF125A"/>
    <w:rsid w:val="00E02185"/>
    <w:rsid w:val="00E02479"/>
    <w:rsid w:val="00E02A74"/>
    <w:rsid w:val="00E1212E"/>
    <w:rsid w:val="00E14D02"/>
    <w:rsid w:val="00E20CF9"/>
    <w:rsid w:val="00E21056"/>
    <w:rsid w:val="00E23A77"/>
    <w:rsid w:val="00E27890"/>
    <w:rsid w:val="00E40ADE"/>
    <w:rsid w:val="00E46AA1"/>
    <w:rsid w:val="00E51823"/>
    <w:rsid w:val="00E52548"/>
    <w:rsid w:val="00E622C3"/>
    <w:rsid w:val="00E662FA"/>
    <w:rsid w:val="00E70298"/>
    <w:rsid w:val="00E762C1"/>
    <w:rsid w:val="00E90B5D"/>
    <w:rsid w:val="00E94857"/>
    <w:rsid w:val="00E968F1"/>
    <w:rsid w:val="00EA4D4C"/>
    <w:rsid w:val="00EB0F49"/>
    <w:rsid w:val="00EB31DB"/>
    <w:rsid w:val="00EC1546"/>
    <w:rsid w:val="00EC278B"/>
    <w:rsid w:val="00EC5FC7"/>
    <w:rsid w:val="00EC6385"/>
    <w:rsid w:val="00ED3247"/>
    <w:rsid w:val="00ED32B7"/>
    <w:rsid w:val="00ED4779"/>
    <w:rsid w:val="00ED7473"/>
    <w:rsid w:val="00EE2B4C"/>
    <w:rsid w:val="00EE662D"/>
    <w:rsid w:val="00EF58A9"/>
    <w:rsid w:val="00F013A3"/>
    <w:rsid w:val="00F02669"/>
    <w:rsid w:val="00F11F40"/>
    <w:rsid w:val="00F12673"/>
    <w:rsid w:val="00F12692"/>
    <w:rsid w:val="00F13B78"/>
    <w:rsid w:val="00F22849"/>
    <w:rsid w:val="00F33D27"/>
    <w:rsid w:val="00F373A2"/>
    <w:rsid w:val="00F42BE3"/>
    <w:rsid w:val="00F44F3C"/>
    <w:rsid w:val="00F46472"/>
    <w:rsid w:val="00F47151"/>
    <w:rsid w:val="00F513C6"/>
    <w:rsid w:val="00F6243A"/>
    <w:rsid w:val="00F6309F"/>
    <w:rsid w:val="00F64C25"/>
    <w:rsid w:val="00F67BAF"/>
    <w:rsid w:val="00F72630"/>
    <w:rsid w:val="00F8464D"/>
    <w:rsid w:val="00F97D74"/>
    <w:rsid w:val="00FA016B"/>
    <w:rsid w:val="00FB22C1"/>
    <w:rsid w:val="00FB504D"/>
    <w:rsid w:val="00FB6A5B"/>
    <w:rsid w:val="00FC3D35"/>
    <w:rsid w:val="00FD08E1"/>
    <w:rsid w:val="00FD53BA"/>
    <w:rsid w:val="00FD68F2"/>
    <w:rsid w:val="00FE2B0C"/>
    <w:rsid w:val="00FE38F4"/>
    <w:rsid w:val="00FE5558"/>
    <w:rsid w:val="00FF0DD0"/>
    <w:rsid w:val="00FF2936"/>
    <w:rsid w:val="00FF3FC7"/>
    <w:rsid w:val="00FF54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0,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2E2"/>
    <w:pPr>
      <w:spacing w:after="200" w:line="276" w:lineRule="auto"/>
    </w:pPr>
    <w:rPr>
      <w:sz w:val="24"/>
      <w:szCs w:val="22"/>
      <w:lang w:eastAsia="en-US"/>
    </w:rPr>
  </w:style>
  <w:style w:type="paragraph" w:styleId="berschrift1">
    <w:name w:val="heading 1"/>
    <w:basedOn w:val="Standard"/>
    <w:next w:val="Standard"/>
    <w:link w:val="berschrift1Zchn"/>
    <w:qFormat/>
    <w:rsid w:val="004D2F01"/>
    <w:pPr>
      <w:keepNext/>
      <w:spacing w:after="0" w:line="240" w:lineRule="auto"/>
      <w:outlineLvl w:val="0"/>
    </w:pPr>
    <w:rPr>
      <w:rFonts w:eastAsia="Times New Roman"/>
      <w:b/>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00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00DF"/>
  </w:style>
  <w:style w:type="paragraph" w:styleId="Fuzeile">
    <w:name w:val="footer"/>
    <w:basedOn w:val="Standard"/>
    <w:link w:val="FuzeileZchn"/>
    <w:uiPriority w:val="99"/>
    <w:unhideWhenUsed/>
    <w:rsid w:val="00AB00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0DF"/>
  </w:style>
  <w:style w:type="paragraph" w:styleId="Sprechblasentext">
    <w:name w:val="Balloon Text"/>
    <w:basedOn w:val="Standard"/>
    <w:link w:val="SprechblasentextZchn"/>
    <w:uiPriority w:val="99"/>
    <w:semiHidden/>
    <w:unhideWhenUsed/>
    <w:rsid w:val="00AB00D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B00DF"/>
    <w:rPr>
      <w:rFonts w:ascii="Tahoma" w:hAnsi="Tahoma" w:cs="Tahoma"/>
      <w:sz w:val="16"/>
      <w:szCs w:val="16"/>
    </w:rPr>
  </w:style>
  <w:style w:type="character" w:styleId="Hyperlink">
    <w:name w:val="Hyperlink"/>
    <w:uiPriority w:val="99"/>
    <w:unhideWhenUsed/>
    <w:rsid w:val="00433567"/>
    <w:rPr>
      <w:color w:val="0000FF"/>
      <w:u w:val="single"/>
    </w:rPr>
  </w:style>
  <w:style w:type="paragraph" w:styleId="Dokumentstruktur">
    <w:name w:val="Document Map"/>
    <w:basedOn w:val="Standard"/>
    <w:link w:val="DokumentstrukturZchn"/>
    <w:uiPriority w:val="99"/>
    <w:semiHidden/>
    <w:unhideWhenUsed/>
    <w:rsid w:val="00924CB5"/>
    <w:rPr>
      <w:rFonts w:ascii="Tahoma" w:hAnsi="Tahoma" w:cs="Tahoma"/>
      <w:sz w:val="16"/>
      <w:szCs w:val="16"/>
    </w:rPr>
  </w:style>
  <w:style w:type="character" w:customStyle="1" w:styleId="DokumentstrukturZchn">
    <w:name w:val="Dokumentstruktur Zchn"/>
    <w:link w:val="Dokumentstruktur"/>
    <w:uiPriority w:val="99"/>
    <w:semiHidden/>
    <w:rsid w:val="00924CB5"/>
    <w:rPr>
      <w:rFonts w:ascii="Tahoma" w:hAnsi="Tahoma" w:cs="Tahoma"/>
      <w:sz w:val="16"/>
      <w:szCs w:val="16"/>
      <w:lang w:eastAsia="en-US"/>
    </w:rPr>
  </w:style>
  <w:style w:type="paragraph" w:styleId="Listenabsatz">
    <w:name w:val="List Paragraph"/>
    <w:basedOn w:val="Standard"/>
    <w:uiPriority w:val="34"/>
    <w:qFormat/>
    <w:rsid w:val="007776B8"/>
    <w:pPr>
      <w:ind w:left="720"/>
      <w:contextualSpacing/>
    </w:pPr>
  </w:style>
  <w:style w:type="character" w:styleId="Platzhaltertext">
    <w:name w:val="Placeholder Text"/>
    <w:uiPriority w:val="99"/>
    <w:semiHidden/>
    <w:rsid w:val="009E598A"/>
    <w:rPr>
      <w:color w:val="808080"/>
    </w:rPr>
  </w:style>
  <w:style w:type="paragraph" w:styleId="KeinLeerraum">
    <w:name w:val="No Spacing"/>
    <w:uiPriority w:val="1"/>
    <w:qFormat/>
    <w:rsid w:val="006258B9"/>
    <w:rPr>
      <w:sz w:val="24"/>
      <w:szCs w:val="22"/>
      <w:lang w:eastAsia="en-US"/>
    </w:rPr>
  </w:style>
  <w:style w:type="character" w:styleId="Kommentarzeichen">
    <w:name w:val="annotation reference"/>
    <w:basedOn w:val="Absatz-Standardschriftart"/>
    <w:uiPriority w:val="99"/>
    <w:semiHidden/>
    <w:unhideWhenUsed/>
    <w:rsid w:val="00B01C7C"/>
    <w:rPr>
      <w:sz w:val="16"/>
      <w:szCs w:val="16"/>
    </w:rPr>
  </w:style>
  <w:style w:type="paragraph" w:styleId="Kommentartext">
    <w:name w:val="annotation text"/>
    <w:basedOn w:val="Standard"/>
    <w:link w:val="KommentartextZchn"/>
    <w:uiPriority w:val="99"/>
    <w:unhideWhenUsed/>
    <w:rsid w:val="00B01C7C"/>
    <w:pPr>
      <w:spacing w:line="240" w:lineRule="auto"/>
    </w:pPr>
    <w:rPr>
      <w:sz w:val="20"/>
      <w:szCs w:val="20"/>
    </w:rPr>
  </w:style>
  <w:style w:type="character" w:customStyle="1" w:styleId="KommentartextZchn">
    <w:name w:val="Kommentartext Zchn"/>
    <w:basedOn w:val="Absatz-Standardschriftart"/>
    <w:link w:val="Kommentartext"/>
    <w:uiPriority w:val="99"/>
    <w:rsid w:val="00B01C7C"/>
    <w:rPr>
      <w:lang w:eastAsia="en-US"/>
    </w:rPr>
  </w:style>
  <w:style w:type="paragraph" w:styleId="Kommentarthema">
    <w:name w:val="annotation subject"/>
    <w:basedOn w:val="Kommentartext"/>
    <w:next w:val="Kommentartext"/>
    <w:link w:val="KommentarthemaZchn"/>
    <w:uiPriority w:val="99"/>
    <w:semiHidden/>
    <w:unhideWhenUsed/>
    <w:rsid w:val="00B01C7C"/>
    <w:rPr>
      <w:b/>
      <w:bCs/>
    </w:rPr>
  </w:style>
  <w:style w:type="character" w:customStyle="1" w:styleId="KommentarthemaZchn">
    <w:name w:val="Kommentarthema Zchn"/>
    <w:basedOn w:val="KommentartextZchn"/>
    <w:link w:val="Kommentarthema"/>
    <w:uiPriority w:val="99"/>
    <w:semiHidden/>
    <w:rsid w:val="00B01C7C"/>
    <w:rPr>
      <w:b/>
      <w:bCs/>
      <w:lang w:eastAsia="en-US"/>
    </w:rPr>
  </w:style>
  <w:style w:type="paragraph" w:styleId="berarbeitung">
    <w:name w:val="Revision"/>
    <w:hidden/>
    <w:uiPriority w:val="99"/>
    <w:semiHidden/>
    <w:rsid w:val="00B10333"/>
    <w:rPr>
      <w:sz w:val="24"/>
      <w:szCs w:val="22"/>
      <w:lang w:eastAsia="en-US"/>
    </w:rPr>
  </w:style>
  <w:style w:type="character" w:customStyle="1" w:styleId="berschrift1Zchn">
    <w:name w:val="Überschrift 1 Zchn"/>
    <w:basedOn w:val="Absatz-Standardschriftart"/>
    <w:link w:val="berschrift1"/>
    <w:rsid w:val="004D2F01"/>
    <w:rPr>
      <w:rFonts w:eastAsia="Times New Roman"/>
      <w:b/>
      <w:sz w:val="22"/>
    </w:rPr>
  </w:style>
  <w:style w:type="paragraph" w:styleId="StandardWeb">
    <w:name w:val="Normal (Web)"/>
    <w:basedOn w:val="Standard"/>
    <w:uiPriority w:val="99"/>
    <w:rsid w:val="004D2F01"/>
    <w:pPr>
      <w:spacing w:before="100" w:beforeAutospacing="1" w:after="100" w:afterAutospacing="1" w:line="240" w:lineRule="auto"/>
    </w:pPr>
    <w:rPr>
      <w:rFonts w:ascii="Times New Roman" w:eastAsia="Times New Roman" w:hAnsi="Times New Roman"/>
      <w:szCs w:val="24"/>
      <w:lang w:eastAsia="de-DE"/>
    </w:rPr>
  </w:style>
  <w:style w:type="character" w:styleId="Fett">
    <w:name w:val="Strong"/>
    <w:basedOn w:val="Absatz-Standardschriftart"/>
    <w:uiPriority w:val="22"/>
    <w:qFormat/>
    <w:rsid w:val="004D2F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2E2"/>
    <w:pPr>
      <w:spacing w:after="200" w:line="276" w:lineRule="auto"/>
    </w:pPr>
    <w:rPr>
      <w:sz w:val="24"/>
      <w:szCs w:val="22"/>
      <w:lang w:eastAsia="en-US"/>
    </w:rPr>
  </w:style>
  <w:style w:type="paragraph" w:styleId="berschrift1">
    <w:name w:val="heading 1"/>
    <w:basedOn w:val="Standard"/>
    <w:next w:val="Standard"/>
    <w:link w:val="berschrift1Zchn"/>
    <w:qFormat/>
    <w:rsid w:val="004D2F01"/>
    <w:pPr>
      <w:keepNext/>
      <w:spacing w:after="0" w:line="240" w:lineRule="auto"/>
      <w:outlineLvl w:val="0"/>
    </w:pPr>
    <w:rPr>
      <w:rFonts w:eastAsia="Times New Roman"/>
      <w:b/>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00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00DF"/>
  </w:style>
  <w:style w:type="paragraph" w:styleId="Fuzeile">
    <w:name w:val="footer"/>
    <w:basedOn w:val="Standard"/>
    <w:link w:val="FuzeileZchn"/>
    <w:uiPriority w:val="99"/>
    <w:unhideWhenUsed/>
    <w:rsid w:val="00AB00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0DF"/>
  </w:style>
  <w:style w:type="paragraph" w:styleId="Sprechblasentext">
    <w:name w:val="Balloon Text"/>
    <w:basedOn w:val="Standard"/>
    <w:link w:val="SprechblasentextZchn"/>
    <w:uiPriority w:val="99"/>
    <w:semiHidden/>
    <w:unhideWhenUsed/>
    <w:rsid w:val="00AB00D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B00DF"/>
    <w:rPr>
      <w:rFonts w:ascii="Tahoma" w:hAnsi="Tahoma" w:cs="Tahoma"/>
      <w:sz w:val="16"/>
      <w:szCs w:val="16"/>
    </w:rPr>
  </w:style>
  <w:style w:type="character" w:styleId="Hyperlink">
    <w:name w:val="Hyperlink"/>
    <w:uiPriority w:val="99"/>
    <w:unhideWhenUsed/>
    <w:rsid w:val="00433567"/>
    <w:rPr>
      <w:color w:val="0000FF"/>
      <w:u w:val="single"/>
    </w:rPr>
  </w:style>
  <w:style w:type="paragraph" w:styleId="Dokumentstruktur">
    <w:name w:val="Document Map"/>
    <w:basedOn w:val="Standard"/>
    <w:link w:val="DokumentstrukturZchn"/>
    <w:uiPriority w:val="99"/>
    <w:semiHidden/>
    <w:unhideWhenUsed/>
    <w:rsid w:val="00924CB5"/>
    <w:rPr>
      <w:rFonts w:ascii="Tahoma" w:hAnsi="Tahoma" w:cs="Tahoma"/>
      <w:sz w:val="16"/>
      <w:szCs w:val="16"/>
    </w:rPr>
  </w:style>
  <w:style w:type="character" w:customStyle="1" w:styleId="DokumentstrukturZchn">
    <w:name w:val="Dokumentstruktur Zchn"/>
    <w:link w:val="Dokumentstruktur"/>
    <w:uiPriority w:val="99"/>
    <w:semiHidden/>
    <w:rsid w:val="00924CB5"/>
    <w:rPr>
      <w:rFonts w:ascii="Tahoma" w:hAnsi="Tahoma" w:cs="Tahoma"/>
      <w:sz w:val="16"/>
      <w:szCs w:val="16"/>
      <w:lang w:eastAsia="en-US"/>
    </w:rPr>
  </w:style>
  <w:style w:type="paragraph" w:styleId="Listenabsatz">
    <w:name w:val="List Paragraph"/>
    <w:basedOn w:val="Standard"/>
    <w:uiPriority w:val="34"/>
    <w:qFormat/>
    <w:rsid w:val="007776B8"/>
    <w:pPr>
      <w:ind w:left="720"/>
      <w:contextualSpacing/>
    </w:pPr>
  </w:style>
  <w:style w:type="character" w:styleId="Platzhaltertext">
    <w:name w:val="Placeholder Text"/>
    <w:uiPriority w:val="99"/>
    <w:semiHidden/>
    <w:rsid w:val="009E598A"/>
    <w:rPr>
      <w:color w:val="808080"/>
    </w:rPr>
  </w:style>
  <w:style w:type="paragraph" w:styleId="KeinLeerraum">
    <w:name w:val="No Spacing"/>
    <w:uiPriority w:val="1"/>
    <w:qFormat/>
    <w:rsid w:val="006258B9"/>
    <w:rPr>
      <w:sz w:val="24"/>
      <w:szCs w:val="22"/>
      <w:lang w:eastAsia="en-US"/>
    </w:rPr>
  </w:style>
  <w:style w:type="character" w:styleId="Kommentarzeichen">
    <w:name w:val="annotation reference"/>
    <w:basedOn w:val="Absatz-Standardschriftart"/>
    <w:uiPriority w:val="99"/>
    <w:semiHidden/>
    <w:unhideWhenUsed/>
    <w:rsid w:val="00B01C7C"/>
    <w:rPr>
      <w:sz w:val="16"/>
      <w:szCs w:val="16"/>
    </w:rPr>
  </w:style>
  <w:style w:type="paragraph" w:styleId="Kommentartext">
    <w:name w:val="annotation text"/>
    <w:basedOn w:val="Standard"/>
    <w:link w:val="KommentartextZchn"/>
    <w:uiPriority w:val="99"/>
    <w:unhideWhenUsed/>
    <w:rsid w:val="00B01C7C"/>
    <w:pPr>
      <w:spacing w:line="240" w:lineRule="auto"/>
    </w:pPr>
    <w:rPr>
      <w:sz w:val="20"/>
      <w:szCs w:val="20"/>
    </w:rPr>
  </w:style>
  <w:style w:type="character" w:customStyle="1" w:styleId="KommentartextZchn">
    <w:name w:val="Kommentartext Zchn"/>
    <w:basedOn w:val="Absatz-Standardschriftart"/>
    <w:link w:val="Kommentartext"/>
    <w:uiPriority w:val="99"/>
    <w:rsid w:val="00B01C7C"/>
    <w:rPr>
      <w:lang w:eastAsia="en-US"/>
    </w:rPr>
  </w:style>
  <w:style w:type="paragraph" w:styleId="Kommentarthema">
    <w:name w:val="annotation subject"/>
    <w:basedOn w:val="Kommentartext"/>
    <w:next w:val="Kommentartext"/>
    <w:link w:val="KommentarthemaZchn"/>
    <w:uiPriority w:val="99"/>
    <w:semiHidden/>
    <w:unhideWhenUsed/>
    <w:rsid w:val="00B01C7C"/>
    <w:rPr>
      <w:b/>
      <w:bCs/>
    </w:rPr>
  </w:style>
  <w:style w:type="character" w:customStyle="1" w:styleId="KommentarthemaZchn">
    <w:name w:val="Kommentarthema Zchn"/>
    <w:basedOn w:val="KommentartextZchn"/>
    <w:link w:val="Kommentarthema"/>
    <w:uiPriority w:val="99"/>
    <w:semiHidden/>
    <w:rsid w:val="00B01C7C"/>
    <w:rPr>
      <w:b/>
      <w:bCs/>
      <w:lang w:eastAsia="en-US"/>
    </w:rPr>
  </w:style>
  <w:style w:type="paragraph" w:styleId="berarbeitung">
    <w:name w:val="Revision"/>
    <w:hidden/>
    <w:uiPriority w:val="99"/>
    <w:semiHidden/>
    <w:rsid w:val="00B10333"/>
    <w:rPr>
      <w:sz w:val="24"/>
      <w:szCs w:val="22"/>
      <w:lang w:eastAsia="en-US"/>
    </w:rPr>
  </w:style>
  <w:style w:type="character" w:customStyle="1" w:styleId="berschrift1Zchn">
    <w:name w:val="Überschrift 1 Zchn"/>
    <w:basedOn w:val="Absatz-Standardschriftart"/>
    <w:link w:val="berschrift1"/>
    <w:rsid w:val="004D2F01"/>
    <w:rPr>
      <w:rFonts w:eastAsia="Times New Roman"/>
      <w:b/>
      <w:sz w:val="22"/>
    </w:rPr>
  </w:style>
  <w:style w:type="paragraph" w:styleId="StandardWeb">
    <w:name w:val="Normal (Web)"/>
    <w:basedOn w:val="Standard"/>
    <w:uiPriority w:val="99"/>
    <w:rsid w:val="004D2F01"/>
    <w:pPr>
      <w:spacing w:before="100" w:beforeAutospacing="1" w:after="100" w:afterAutospacing="1" w:line="240" w:lineRule="auto"/>
    </w:pPr>
    <w:rPr>
      <w:rFonts w:ascii="Times New Roman" w:eastAsia="Times New Roman" w:hAnsi="Times New Roman"/>
      <w:szCs w:val="24"/>
      <w:lang w:eastAsia="de-DE"/>
    </w:rPr>
  </w:style>
  <w:style w:type="character" w:styleId="Fett">
    <w:name w:val="Strong"/>
    <w:basedOn w:val="Absatz-Standardschriftart"/>
    <w:uiPriority w:val="22"/>
    <w:qFormat/>
    <w:rsid w:val="004D2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684">
      <w:bodyDiv w:val="1"/>
      <w:marLeft w:val="0"/>
      <w:marRight w:val="0"/>
      <w:marTop w:val="0"/>
      <w:marBottom w:val="0"/>
      <w:divBdr>
        <w:top w:val="none" w:sz="0" w:space="0" w:color="auto"/>
        <w:left w:val="none" w:sz="0" w:space="0" w:color="auto"/>
        <w:bottom w:val="none" w:sz="0" w:space="0" w:color="auto"/>
        <w:right w:val="none" w:sz="0" w:space="0" w:color="auto"/>
      </w:divBdr>
    </w:div>
    <w:div w:id="29649268">
      <w:bodyDiv w:val="1"/>
      <w:marLeft w:val="0"/>
      <w:marRight w:val="0"/>
      <w:marTop w:val="0"/>
      <w:marBottom w:val="0"/>
      <w:divBdr>
        <w:top w:val="none" w:sz="0" w:space="0" w:color="auto"/>
        <w:left w:val="none" w:sz="0" w:space="0" w:color="auto"/>
        <w:bottom w:val="none" w:sz="0" w:space="0" w:color="auto"/>
        <w:right w:val="none" w:sz="0" w:space="0" w:color="auto"/>
      </w:divBdr>
    </w:div>
    <w:div w:id="38094974">
      <w:bodyDiv w:val="1"/>
      <w:marLeft w:val="0"/>
      <w:marRight w:val="0"/>
      <w:marTop w:val="0"/>
      <w:marBottom w:val="0"/>
      <w:divBdr>
        <w:top w:val="none" w:sz="0" w:space="0" w:color="auto"/>
        <w:left w:val="none" w:sz="0" w:space="0" w:color="auto"/>
        <w:bottom w:val="none" w:sz="0" w:space="0" w:color="auto"/>
        <w:right w:val="none" w:sz="0" w:space="0" w:color="auto"/>
      </w:divBdr>
    </w:div>
    <w:div w:id="244187667">
      <w:bodyDiv w:val="1"/>
      <w:marLeft w:val="0"/>
      <w:marRight w:val="0"/>
      <w:marTop w:val="0"/>
      <w:marBottom w:val="0"/>
      <w:divBdr>
        <w:top w:val="none" w:sz="0" w:space="0" w:color="auto"/>
        <w:left w:val="none" w:sz="0" w:space="0" w:color="auto"/>
        <w:bottom w:val="none" w:sz="0" w:space="0" w:color="auto"/>
        <w:right w:val="none" w:sz="0" w:space="0" w:color="auto"/>
      </w:divBdr>
    </w:div>
    <w:div w:id="322901168">
      <w:bodyDiv w:val="1"/>
      <w:marLeft w:val="0"/>
      <w:marRight w:val="0"/>
      <w:marTop w:val="0"/>
      <w:marBottom w:val="0"/>
      <w:divBdr>
        <w:top w:val="none" w:sz="0" w:space="0" w:color="auto"/>
        <w:left w:val="none" w:sz="0" w:space="0" w:color="auto"/>
        <w:bottom w:val="none" w:sz="0" w:space="0" w:color="auto"/>
        <w:right w:val="none" w:sz="0" w:space="0" w:color="auto"/>
      </w:divBdr>
    </w:div>
    <w:div w:id="354890160">
      <w:bodyDiv w:val="1"/>
      <w:marLeft w:val="0"/>
      <w:marRight w:val="0"/>
      <w:marTop w:val="0"/>
      <w:marBottom w:val="0"/>
      <w:divBdr>
        <w:top w:val="none" w:sz="0" w:space="0" w:color="auto"/>
        <w:left w:val="none" w:sz="0" w:space="0" w:color="auto"/>
        <w:bottom w:val="none" w:sz="0" w:space="0" w:color="auto"/>
        <w:right w:val="none" w:sz="0" w:space="0" w:color="auto"/>
      </w:divBdr>
    </w:div>
    <w:div w:id="400830244">
      <w:bodyDiv w:val="1"/>
      <w:marLeft w:val="0"/>
      <w:marRight w:val="0"/>
      <w:marTop w:val="0"/>
      <w:marBottom w:val="0"/>
      <w:divBdr>
        <w:top w:val="none" w:sz="0" w:space="0" w:color="auto"/>
        <w:left w:val="none" w:sz="0" w:space="0" w:color="auto"/>
        <w:bottom w:val="none" w:sz="0" w:space="0" w:color="auto"/>
        <w:right w:val="none" w:sz="0" w:space="0" w:color="auto"/>
      </w:divBdr>
    </w:div>
    <w:div w:id="421099890">
      <w:bodyDiv w:val="1"/>
      <w:marLeft w:val="0"/>
      <w:marRight w:val="0"/>
      <w:marTop w:val="0"/>
      <w:marBottom w:val="0"/>
      <w:divBdr>
        <w:top w:val="none" w:sz="0" w:space="0" w:color="auto"/>
        <w:left w:val="none" w:sz="0" w:space="0" w:color="auto"/>
        <w:bottom w:val="none" w:sz="0" w:space="0" w:color="auto"/>
        <w:right w:val="none" w:sz="0" w:space="0" w:color="auto"/>
      </w:divBdr>
    </w:div>
    <w:div w:id="422650323">
      <w:bodyDiv w:val="1"/>
      <w:marLeft w:val="0"/>
      <w:marRight w:val="0"/>
      <w:marTop w:val="0"/>
      <w:marBottom w:val="0"/>
      <w:divBdr>
        <w:top w:val="none" w:sz="0" w:space="0" w:color="auto"/>
        <w:left w:val="none" w:sz="0" w:space="0" w:color="auto"/>
        <w:bottom w:val="none" w:sz="0" w:space="0" w:color="auto"/>
        <w:right w:val="none" w:sz="0" w:space="0" w:color="auto"/>
      </w:divBdr>
    </w:div>
    <w:div w:id="584341122">
      <w:bodyDiv w:val="1"/>
      <w:marLeft w:val="0"/>
      <w:marRight w:val="0"/>
      <w:marTop w:val="0"/>
      <w:marBottom w:val="0"/>
      <w:divBdr>
        <w:top w:val="none" w:sz="0" w:space="0" w:color="auto"/>
        <w:left w:val="none" w:sz="0" w:space="0" w:color="auto"/>
        <w:bottom w:val="none" w:sz="0" w:space="0" w:color="auto"/>
        <w:right w:val="none" w:sz="0" w:space="0" w:color="auto"/>
      </w:divBdr>
    </w:div>
    <w:div w:id="602538732">
      <w:bodyDiv w:val="1"/>
      <w:marLeft w:val="0"/>
      <w:marRight w:val="0"/>
      <w:marTop w:val="0"/>
      <w:marBottom w:val="0"/>
      <w:divBdr>
        <w:top w:val="none" w:sz="0" w:space="0" w:color="auto"/>
        <w:left w:val="none" w:sz="0" w:space="0" w:color="auto"/>
        <w:bottom w:val="none" w:sz="0" w:space="0" w:color="auto"/>
        <w:right w:val="none" w:sz="0" w:space="0" w:color="auto"/>
      </w:divBdr>
    </w:div>
    <w:div w:id="602616527">
      <w:bodyDiv w:val="1"/>
      <w:marLeft w:val="0"/>
      <w:marRight w:val="0"/>
      <w:marTop w:val="0"/>
      <w:marBottom w:val="0"/>
      <w:divBdr>
        <w:top w:val="none" w:sz="0" w:space="0" w:color="auto"/>
        <w:left w:val="none" w:sz="0" w:space="0" w:color="auto"/>
        <w:bottom w:val="none" w:sz="0" w:space="0" w:color="auto"/>
        <w:right w:val="none" w:sz="0" w:space="0" w:color="auto"/>
      </w:divBdr>
    </w:div>
    <w:div w:id="620264947">
      <w:bodyDiv w:val="1"/>
      <w:marLeft w:val="0"/>
      <w:marRight w:val="0"/>
      <w:marTop w:val="0"/>
      <w:marBottom w:val="0"/>
      <w:divBdr>
        <w:top w:val="none" w:sz="0" w:space="0" w:color="auto"/>
        <w:left w:val="none" w:sz="0" w:space="0" w:color="auto"/>
        <w:bottom w:val="none" w:sz="0" w:space="0" w:color="auto"/>
        <w:right w:val="none" w:sz="0" w:space="0" w:color="auto"/>
      </w:divBdr>
      <w:divsChild>
        <w:div w:id="117839040">
          <w:marLeft w:val="0"/>
          <w:marRight w:val="0"/>
          <w:marTop w:val="0"/>
          <w:marBottom w:val="0"/>
          <w:divBdr>
            <w:top w:val="none" w:sz="0" w:space="0" w:color="auto"/>
            <w:left w:val="none" w:sz="0" w:space="0" w:color="auto"/>
            <w:bottom w:val="none" w:sz="0" w:space="0" w:color="auto"/>
            <w:right w:val="none" w:sz="0" w:space="0" w:color="auto"/>
          </w:divBdr>
          <w:divsChild>
            <w:div w:id="136267044">
              <w:marLeft w:val="0"/>
              <w:marRight w:val="0"/>
              <w:marTop w:val="0"/>
              <w:marBottom w:val="0"/>
              <w:divBdr>
                <w:top w:val="none" w:sz="0" w:space="0" w:color="auto"/>
                <w:left w:val="none" w:sz="0" w:space="0" w:color="auto"/>
                <w:bottom w:val="none" w:sz="0" w:space="0" w:color="auto"/>
                <w:right w:val="none" w:sz="0" w:space="0" w:color="auto"/>
              </w:divBdr>
              <w:divsChild>
                <w:div w:id="191504930">
                  <w:marLeft w:val="0"/>
                  <w:marRight w:val="0"/>
                  <w:marTop w:val="0"/>
                  <w:marBottom w:val="0"/>
                  <w:divBdr>
                    <w:top w:val="none" w:sz="0" w:space="0" w:color="auto"/>
                    <w:left w:val="none" w:sz="0" w:space="0" w:color="auto"/>
                    <w:bottom w:val="none" w:sz="0" w:space="0" w:color="auto"/>
                    <w:right w:val="none" w:sz="0" w:space="0" w:color="auto"/>
                  </w:divBdr>
                  <w:divsChild>
                    <w:div w:id="1511682500">
                      <w:marLeft w:val="0"/>
                      <w:marRight w:val="0"/>
                      <w:marTop w:val="0"/>
                      <w:marBottom w:val="0"/>
                      <w:divBdr>
                        <w:top w:val="none" w:sz="0" w:space="0" w:color="auto"/>
                        <w:left w:val="none" w:sz="0" w:space="0" w:color="auto"/>
                        <w:bottom w:val="none" w:sz="0" w:space="0" w:color="auto"/>
                        <w:right w:val="none" w:sz="0" w:space="0" w:color="auto"/>
                      </w:divBdr>
                      <w:divsChild>
                        <w:div w:id="1759322870">
                          <w:marLeft w:val="0"/>
                          <w:marRight w:val="0"/>
                          <w:marTop w:val="0"/>
                          <w:marBottom w:val="0"/>
                          <w:divBdr>
                            <w:top w:val="none" w:sz="0" w:space="0" w:color="auto"/>
                            <w:left w:val="none" w:sz="0" w:space="0" w:color="auto"/>
                            <w:bottom w:val="none" w:sz="0" w:space="0" w:color="auto"/>
                            <w:right w:val="none" w:sz="0" w:space="0" w:color="auto"/>
                          </w:divBdr>
                          <w:divsChild>
                            <w:div w:id="1431119170">
                              <w:marLeft w:val="180"/>
                              <w:marRight w:val="0"/>
                              <w:marTop w:val="0"/>
                              <w:marBottom w:val="0"/>
                              <w:divBdr>
                                <w:top w:val="none" w:sz="0" w:space="0" w:color="auto"/>
                                <w:left w:val="none" w:sz="0" w:space="0" w:color="auto"/>
                                <w:bottom w:val="none" w:sz="0" w:space="0" w:color="auto"/>
                                <w:right w:val="none" w:sz="0" w:space="0" w:color="auto"/>
                              </w:divBdr>
                              <w:divsChild>
                                <w:div w:id="491482736">
                                  <w:marLeft w:val="0"/>
                                  <w:marRight w:val="0"/>
                                  <w:marTop w:val="0"/>
                                  <w:marBottom w:val="0"/>
                                  <w:divBdr>
                                    <w:top w:val="none" w:sz="0" w:space="0" w:color="auto"/>
                                    <w:left w:val="none" w:sz="0" w:space="0" w:color="auto"/>
                                    <w:bottom w:val="none" w:sz="0" w:space="0" w:color="auto"/>
                                    <w:right w:val="none" w:sz="0" w:space="0" w:color="auto"/>
                                  </w:divBdr>
                                  <w:divsChild>
                                    <w:div w:id="776603609">
                                      <w:marLeft w:val="0"/>
                                      <w:marRight w:val="0"/>
                                      <w:marTop w:val="0"/>
                                      <w:marBottom w:val="0"/>
                                      <w:divBdr>
                                        <w:top w:val="none" w:sz="0" w:space="0" w:color="auto"/>
                                        <w:left w:val="none" w:sz="0" w:space="0" w:color="auto"/>
                                        <w:bottom w:val="none" w:sz="0" w:space="0" w:color="auto"/>
                                        <w:right w:val="none" w:sz="0" w:space="0" w:color="auto"/>
                                      </w:divBdr>
                                      <w:divsChild>
                                        <w:div w:id="961612895">
                                          <w:marLeft w:val="0"/>
                                          <w:marRight w:val="0"/>
                                          <w:marTop w:val="0"/>
                                          <w:marBottom w:val="0"/>
                                          <w:divBdr>
                                            <w:top w:val="none" w:sz="0" w:space="0" w:color="auto"/>
                                            <w:left w:val="none" w:sz="0" w:space="0" w:color="auto"/>
                                            <w:bottom w:val="none" w:sz="0" w:space="0" w:color="auto"/>
                                            <w:right w:val="none" w:sz="0" w:space="0" w:color="auto"/>
                                          </w:divBdr>
                                          <w:divsChild>
                                            <w:div w:id="683479229">
                                              <w:marLeft w:val="0"/>
                                              <w:marRight w:val="0"/>
                                              <w:marTop w:val="0"/>
                                              <w:marBottom w:val="0"/>
                                              <w:divBdr>
                                                <w:top w:val="none" w:sz="0" w:space="0" w:color="auto"/>
                                                <w:left w:val="none" w:sz="0" w:space="0" w:color="auto"/>
                                                <w:bottom w:val="none" w:sz="0" w:space="0" w:color="auto"/>
                                                <w:right w:val="none" w:sz="0" w:space="0" w:color="auto"/>
                                              </w:divBdr>
                                              <w:divsChild>
                                                <w:div w:id="1303537075">
                                                  <w:marLeft w:val="0"/>
                                                  <w:marRight w:val="0"/>
                                                  <w:marTop w:val="0"/>
                                                  <w:marBottom w:val="0"/>
                                                  <w:divBdr>
                                                    <w:top w:val="none" w:sz="0" w:space="0" w:color="auto"/>
                                                    <w:left w:val="none" w:sz="0" w:space="0" w:color="auto"/>
                                                    <w:bottom w:val="none" w:sz="0" w:space="0" w:color="auto"/>
                                                    <w:right w:val="none" w:sz="0" w:space="0" w:color="auto"/>
                                                  </w:divBdr>
                                                  <w:divsChild>
                                                    <w:div w:id="1664551001">
                                                      <w:marLeft w:val="0"/>
                                                      <w:marRight w:val="0"/>
                                                      <w:marTop w:val="0"/>
                                                      <w:marBottom w:val="0"/>
                                                      <w:divBdr>
                                                        <w:top w:val="none" w:sz="0" w:space="0" w:color="auto"/>
                                                        <w:left w:val="none" w:sz="0" w:space="0" w:color="auto"/>
                                                        <w:bottom w:val="none" w:sz="0" w:space="0" w:color="auto"/>
                                                        <w:right w:val="none" w:sz="0" w:space="0" w:color="auto"/>
                                                      </w:divBdr>
                                                      <w:divsChild>
                                                        <w:div w:id="513231242">
                                                          <w:marLeft w:val="0"/>
                                                          <w:marRight w:val="0"/>
                                                          <w:marTop w:val="0"/>
                                                          <w:marBottom w:val="0"/>
                                                          <w:divBdr>
                                                            <w:top w:val="none" w:sz="0" w:space="0" w:color="auto"/>
                                                            <w:left w:val="none" w:sz="0" w:space="0" w:color="auto"/>
                                                            <w:bottom w:val="none" w:sz="0" w:space="0" w:color="auto"/>
                                                            <w:right w:val="none" w:sz="0" w:space="0" w:color="auto"/>
                                                          </w:divBdr>
                                                          <w:divsChild>
                                                            <w:div w:id="2056352296">
                                                              <w:marLeft w:val="0"/>
                                                              <w:marRight w:val="0"/>
                                                              <w:marTop w:val="0"/>
                                                              <w:marBottom w:val="0"/>
                                                              <w:divBdr>
                                                                <w:top w:val="none" w:sz="0" w:space="0" w:color="auto"/>
                                                                <w:left w:val="none" w:sz="0" w:space="0" w:color="auto"/>
                                                                <w:bottom w:val="none" w:sz="0" w:space="0" w:color="auto"/>
                                                                <w:right w:val="none" w:sz="0" w:space="0" w:color="auto"/>
                                                              </w:divBdr>
                                                              <w:divsChild>
                                                                <w:div w:id="1885633361">
                                                                  <w:marLeft w:val="0"/>
                                                                  <w:marRight w:val="0"/>
                                                                  <w:marTop w:val="0"/>
                                                                  <w:marBottom w:val="0"/>
                                                                  <w:divBdr>
                                                                    <w:top w:val="none" w:sz="0" w:space="0" w:color="auto"/>
                                                                    <w:left w:val="none" w:sz="0" w:space="0" w:color="auto"/>
                                                                    <w:bottom w:val="none" w:sz="0" w:space="0" w:color="auto"/>
                                                                    <w:right w:val="none" w:sz="0" w:space="0" w:color="auto"/>
                                                                  </w:divBdr>
                                                                  <w:divsChild>
                                                                    <w:div w:id="1134248407">
                                                                      <w:marLeft w:val="0"/>
                                                                      <w:marRight w:val="0"/>
                                                                      <w:marTop w:val="0"/>
                                                                      <w:marBottom w:val="0"/>
                                                                      <w:divBdr>
                                                                        <w:top w:val="none" w:sz="0" w:space="0" w:color="auto"/>
                                                                        <w:left w:val="none" w:sz="0" w:space="0" w:color="auto"/>
                                                                        <w:bottom w:val="none" w:sz="0" w:space="0" w:color="auto"/>
                                                                        <w:right w:val="none" w:sz="0" w:space="0" w:color="auto"/>
                                                                      </w:divBdr>
                                                                      <w:divsChild>
                                                                        <w:div w:id="1051729917">
                                                                          <w:marLeft w:val="0"/>
                                                                          <w:marRight w:val="0"/>
                                                                          <w:marTop w:val="0"/>
                                                                          <w:marBottom w:val="0"/>
                                                                          <w:divBdr>
                                                                            <w:top w:val="none" w:sz="0" w:space="0" w:color="auto"/>
                                                                            <w:left w:val="none" w:sz="0" w:space="0" w:color="auto"/>
                                                                            <w:bottom w:val="none" w:sz="0" w:space="0" w:color="auto"/>
                                                                            <w:right w:val="none" w:sz="0" w:space="0" w:color="auto"/>
                                                                          </w:divBdr>
                                                                          <w:divsChild>
                                                                            <w:div w:id="597719027">
                                                                              <w:marLeft w:val="0"/>
                                                                              <w:marRight w:val="0"/>
                                                                              <w:marTop w:val="0"/>
                                                                              <w:marBottom w:val="0"/>
                                                                              <w:divBdr>
                                                                                <w:top w:val="none" w:sz="0" w:space="0" w:color="auto"/>
                                                                                <w:left w:val="none" w:sz="0" w:space="0" w:color="auto"/>
                                                                                <w:bottom w:val="none" w:sz="0" w:space="0" w:color="auto"/>
                                                                                <w:right w:val="none" w:sz="0" w:space="0" w:color="auto"/>
                                                                              </w:divBdr>
                                                                              <w:divsChild>
                                                                                <w:div w:id="1803494313">
                                                                                  <w:marLeft w:val="0"/>
                                                                                  <w:marRight w:val="0"/>
                                                                                  <w:marTop w:val="0"/>
                                                                                  <w:marBottom w:val="0"/>
                                                                                  <w:divBdr>
                                                                                    <w:top w:val="single" w:sz="6" w:space="0" w:color="E5E6E9"/>
                                                                                    <w:left w:val="single" w:sz="6" w:space="0" w:color="DFE0E4"/>
                                                                                    <w:bottom w:val="single" w:sz="6" w:space="0" w:color="D0D1D5"/>
                                                                                    <w:right w:val="single" w:sz="6" w:space="0" w:color="DFE0E4"/>
                                                                                  </w:divBdr>
                                                                                  <w:divsChild>
                                                                                    <w:div w:id="177432405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4299485">
                                                                                          <w:marLeft w:val="0"/>
                                                                                          <w:marRight w:val="0"/>
                                                                                          <w:marTop w:val="0"/>
                                                                                          <w:marBottom w:val="0"/>
                                                                                          <w:divBdr>
                                                                                            <w:top w:val="single" w:sz="6" w:space="0" w:color="E5E6E9"/>
                                                                                            <w:left w:val="single" w:sz="6" w:space="0" w:color="DFE0E4"/>
                                                                                            <w:bottom w:val="single" w:sz="6" w:space="0" w:color="D0D1D5"/>
                                                                                            <w:right w:val="single" w:sz="6" w:space="0" w:color="DFE0E4"/>
                                                                                          </w:divBdr>
                                                                                          <w:divsChild>
                                                                                            <w:div w:id="304504512">
                                                                                              <w:marLeft w:val="0"/>
                                                                                              <w:marRight w:val="0"/>
                                                                                              <w:marTop w:val="0"/>
                                                                                              <w:marBottom w:val="0"/>
                                                                                              <w:divBdr>
                                                                                                <w:top w:val="none" w:sz="0" w:space="0" w:color="auto"/>
                                                                                                <w:left w:val="none" w:sz="0" w:space="0" w:color="auto"/>
                                                                                                <w:bottom w:val="none" w:sz="0" w:space="0" w:color="auto"/>
                                                                                                <w:right w:val="none" w:sz="0" w:space="0" w:color="auto"/>
                                                                                              </w:divBdr>
                                                                                              <w:divsChild>
                                                                                                <w:div w:id="669791683">
                                                                                                  <w:marLeft w:val="0"/>
                                                                                                  <w:marRight w:val="0"/>
                                                                                                  <w:marTop w:val="0"/>
                                                                                                  <w:marBottom w:val="0"/>
                                                                                                  <w:divBdr>
                                                                                                    <w:top w:val="none" w:sz="0" w:space="0" w:color="auto"/>
                                                                                                    <w:left w:val="none" w:sz="0" w:space="0" w:color="auto"/>
                                                                                                    <w:bottom w:val="none" w:sz="0" w:space="0" w:color="auto"/>
                                                                                                    <w:right w:val="none" w:sz="0" w:space="0" w:color="auto"/>
                                                                                                  </w:divBdr>
                                                                                                  <w:divsChild>
                                                                                                    <w:div w:id="1630740169">
                                                                                                      <w:marLeft w:val="0"/>
                                                                                                      <w:marRight w:val="0"/>
                                                                                                      <w:marTop w:val="0"/>
                                                                                                      <w:marBottom w:val="0"/>
                                                                                                      <w:divBdr>
                                                                                                        <w:top w:val="none" w:sz="0" w:space="0" w:color="auto"/>
                                                                                                        <w:left w:val="none" w:sz="0" w:space="0" w:color="auto"/>
                                                                                                        <w:bottom w:val="none" w:sz="0" w:space="0" w:color="auto"/>
                                                                                                        <w:right w:val="none" w:sz="0" w:space="0" w:color="auto"/>
                                                                                                      </w:divBdr>
                                                                                                      <w:divsChild>
                                                                                                        <w:div w:id="1387608774">
                                                                                                          <w:marLeft w:val="0"/>
                                                                                                          <w:marRight w:val="0"/>
                                                                                                          <w:marTop w:val="0"/>
                                                                                                          <w:marBottom w:val="0"/>
                                                                                                          <w:divBdr>
                                                                                                            <w:top w:val="none" w:sz="0" w:space="0" w:color="auto"/>
                                                                                                            <w:left w:val="none" w:sz="0" w:space="0" w:color="auto"/>
                                                                                                            <w:bottom w:val="none" w:sz="0" w:space="0" w:color="auto"/>
                                                                                                            <w:right w:val="none" w:sz="0" w:space="0" w:color="auto"/>
                                                                                                          </w:divBdr>
                                                                                                          <w:divsChild>
                                                                                                            <w:div w:id="452136833">
                                                                                                              <w:marLeft w:val="0"/>
                                                                                                              <w:marRight w:val="0"/>
                                                                                                              <w:marTop w:val="0"/>
                                                                                                              <w:marBottom w:val="0"/>
                                                                                                              <w:divBdr>
                                                                                                                <w:top w:val="none" w:sz="0" w:space="0" w:color="auto"/>
                                                                                                                <w:left w:val="none" w:sz="0" w:space="0" w:color="auto"/>
                                                                                                                <w:bottom w:val="none" w:sz="0" w:space="0" w:color="auto"/>
                                                                                                                <w:right w:val="none" w:sz="0" w:space="0" w:color="auto"/>
                                                                                                              </w:divBdr>
                                                                                                              <w:divsChild>
                                                                                                                <w:div w:id="3738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388777">
      <w:bodyDiv w:val="1"/>
      <w:marLeft w:val="0"/>
      <w:marRight w:val="0"/>
      <w:marTop w:val="0"/>
      <w:marBottom w:val="0"/>
      <w:divBdr>
        <w:top w:val="none" w:sz="0" w:space="0" w:color="auto"/>
        <w:left w:val="none" w:sz="0" w:space="0" w:color="auto"/>
        <w:bottom w:val="none" w:sz="0" w:space="0" w:color="auto"/>
        <w:right w:val="none" w:sz="0" w:space="0" w:color="auto"/>
      </w:divBdr>
      <w:divsChild>
        <w:div w:id="2082824383">
          <w:marLeft w:val="0"/>
          <w:marRight w:val="0"/>
          <w:marTop w:val="0"/>
          <w:marBottom w:val="0"/>
          <w:divBdr>
            <w:top w:val="single" w:sz="6" w:space="0" w:color="000000"/>
            <w:left w:val="single" w:sz="6" w:space="0" w:color="000000"/>
            <w:bottom w:val="single" w:sz="6" w:space="0" w:color="000000"/>
            <w:right w:val="single" w:sz="6" w:space="0" w:color="000000"/>
          </w:divBdr>
          <w:divsChild>
            <w:div w:id="19238329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57482940">
      <w:bodyDiv w:val="1"/>
      <w:marLeft w:val="0"/>
      <w:marRight w:val="0"/>
      <w:marTop w:val="0"/>
      <w:marBottom w:val="0"/>
      <w:divBdr>
        <w:top w:val="none" w:sz="0" w:space="0" w:color="auto"/>
        <w:left w:val="none" w:sz="0" w:space="0" w:color="auto"/>
        <w:bottom w:val="none" w:sz="0" w:space="0" w:color="auto"/>
        <w:right w:val="none" w:sz="0" w:space="0" w:color="auto"/>
      </w:divBdr>
    </w:div>
    <w:div w:id="777607537">
      <w:bodyDiv w:val="1"/>
      <w:marLeft w:val="0"/>
      <w:marRight w:val="0"/>
      <w:marTop w:val="0"/>
      <w:marBottom w:val="0"/>
      <w:divBdr>
        <w:top w:val="none" w:sz="0" w:space="0" w:color="auto"/>
        <w:left w:val="none" w:sz="0" w:space="0" w:color="auto"/>
        <w:bottom w:val="none" w:sz="0" w:space="0" w:color="auto"/>
        <w:right w:val="none" w:sz="0" w:space="0" w:color="auto"/>
      </w:divBdr>
    </w:div>
    <w:div w:id="834690537">
      <w:bodyDiv w:val="1"/>
      <w:marLeft w:val="0"/>
      <w:marRight w:val="0"/>
      <w:marTop w:val="0"/>
      <w:marBottom w:val="0"/>
      <w:divBdr>
        <w:top w:val="none" w:sz="0" w:space="0" w:color="auto"/>
        <w:left w:val="none" w:sz="0" w:space="0" w:color="auto"/>
        <w:bottom w:val="none" w:sz="0" w:space="0" w:color="auto"/>
        <w:right w:val="none" w:sz="0" w:space="0" w:color="auto"/>
      </w:divBdr>
    </w:div>
    <w:div w:id="950744177">
      <w:bodyDiv w:val="1"/>
      <w:marLeft w:val="0"/>
      <w:marRight w:val="0"/>
      <w:marTop w:val="0"/>
      <w:marBottom w:val="0"/>
      <w:divBdr>
        <w:top w:val="none" w:sz="0" w:space="0" w:color="auto"/>
        <w:left w:val="none" w:sz="0" w:space="0" w:color="auto"/>
        <w:bottom w:val="none" w:sz="0" w:space="0" w:color="auto"/>
        <w:right w:val="none" w:sz="0" w:space="0" w:color="auto"/>
      </w:divBdr>
    </w:div>
    <w:div w:id="959261150">
      <w:bodyDiv w:val="1"/>
      <w:marLeft w:val="0"/>
      <w:marRight w:val="0"/>
      <w:marTop w:val="0"/>
      <w:marBottom w:val="0"/>
      <w:divBdr>
        <w:top w:val="none" w:sz="0" w:space="0" w:color="auto"/>
        <w:left w:val="none" w:sz="0" w:space="0" w:color="auto"/>
        <w:bottom w:val="none" w:sz="0" w:space="0" w:color="auto"/>
        <w:right w:val="none" w:sz="0" w:space="0" w:color="auto"/>
      </w:divBdr>
    </w:div>
    <w:div w:id="999698275">
      <w:bodyDiv w:val="1"/>
      <w:marLeft w:val="0"/>
      <w:marRight w:val="0"/>
      <w:marTop w:val="0"/>
      <w:marBottom w:val="0"/>
      <w:divBdr>
        <w:top w:val="none" w:sz="0" w:space="0" w:color="auto"/>
        <w:left w:val="none" w:sz="0" w:space="0" w:color="auto"/>
        <w:bottom w:val="none" w:sz="0" w:space="0" w:color="auto"/>
        <w:right w:val="none" w:sz="0" w:space="0" w:color="auto"/>
      </w:divBdr>
    </w:div>
    <w:div w:id="1103770030">
      <w:bodyDiv w:val="1"/>
      <w:marLeft w:val="0"/>
      <w:marRight w:val="0"/>
      <w:marTop w:val="0"/>
      <w:marBottom w:val="0"/>
      <w:divBdr>
        <w:top w:val="none" w:sz="0" w:space="0" w:color="auto"/>
        <w:left w:val="none" w:sz="0" w:space="0" w:color="auto"/>
        <w:bottom w:val="none" w:sz="0" w:space="0" w:color="auto"/>
        <w:right w:val="none" w:sz="0" w:space="0" w:color="auto"/>
      </w:divBdr>
      <w:divsChild>
        <w:div w:id="2125808082">
          <w:marLeft w:val="0"/>
          <w:marRight w:val="0"/>
          <w:marTop w:val="0"/>
          <w:marBottom w:val="0"/>
          <w:divBdr>
            <w:top w:val="none" w:sz="0" w:space="0" w:color="auto"/>
            <w:left w:val="none" w:sz="0" w:space="0" w:color="auto"/>
            <w:bottom w:val="none" w:sz="0" w:space="0" w:color="auto"/>
            <w:right w:val="none" w:sz="0" w:space="0" w:color="auto"/>
          </w:divBdr>
          <w:divsChild>
            <w:div w:id="2016179595">
              <w:marLeft w:val="0"/>
              <w:marRight w:val="0"/>
              <w:marTop w:val="0"/>
              <w:marBottom w:val="0"/>
              <w:divBdr>
                <w:top w:val="none" w:sz="0" w:space="0" w:color="auto"/>
                <w:left w:val="none" w:sz="0" w:space="0" w:color="auto"/>
                <w:bottom w:val="none" w:sz="0" w:space="0" w:color="auto"/>
                <w:right w:val="none" w:sz="0" w:space="0" w:color="auto"/>
              </w:divBdr>
              <w:divsChild>
                <w:div w:id="16337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1376">
      <w:bodyDiv w:val="1"/>
      <w:marLeft w:val="0"/>
      <w:marRight w:val="0"/>
      <w:marTop w:val="0"/>
      <w:marBottom w:val="0"/>
      <w:divBdr>
        <w:top w:val="none" w:sz="0" w:space="0" w:color="auto"/>
        <w:left w:val="none" w:sz="0" w:space="0" w:color="auto"/>
        <w:bottom w:val="none" w:sz="0" w:space="0" w:color="auto"/>
        <w:right w:val="none" w:sz="0" w:space="0" w:color="auto"/>
      </w:divBdr>
    </w:div>
    <w:div w:id="1236234549">
      <w:bodyDiv w:val="1"/>
      <w:marLeft w:val="0"/>
      <w:marRight w:val="0"/>
      <w:marTop w:val="0"/>
      <w:marBottom w:val="0"/>
      <w:divBdr>
        <w:top w:val="none" w:sz="0" w:space="0" w:color="auto"/>
        <w:left w:val="none" w:sz="0" w:space="0" w:color="auto"/>
        <w:bottom w:val="none" w:sz="0" w:space="0" w:color="auto"/>
        <w:right w:val="none" w:sz="0" w:space="0" w:color="auto"/>
      </w:divBdr>
    </w:div>
    <w:div w:id="1241138107">
      <w:bodyDiv w:val="1"/>
      <w:marLeft w:val="0"/>
      <w:marRight w:val="0"/>
      <w:marTop w:val="0"/>
      <w:marBottom w:val="0"/>
      <w:divBdr>
        <w:top w:val="none" w:sz="0" w:space="0" w:color="auto"/>
        <w:left w:val="none" w:sz="0" w:space="0" w:color="auto"/>
        <w:bottom w:val="none" w:sz="0" w:space="0" w:color="auto"/>
        <w:right w:val="none" w:sz="0" w:space="0" w:color="auto"/>
      </w:divBdr>
    </w:div>
    <w:div w:id="1269311038">
      <w:bodyDiv w:val="1"/>
      <w:marLeft w:val="0"/>
      <w:marRight w:val="0"/>
      <w:marTop w:val="0"/>
      <w:marBottom w:val="0"/>
      <w:divBdr>
        <w:top w:val="none" w:sz="0" w:space="0" w:color="auto"/>
        <w:left w:val="none" w:sz="0" w:space="0" w:color="auto"/>
        <w:bottom w:val="none" w:sz="0" w:space="0" w:color="auto"/>
        <w:right w:val="none" w:sz="0" w:space="0" w:color="auto"/>
      </w:divBdr>
    </w:div>
    <w:div w:id="1298098756">
      <w:bodyDiv w:val="1"/>
      <w:marLeft w:val="0"/>
      <w:marRight w:val="0"/>
      <w:marTop w:val="0"/>
      <w:marBottom w:val="0"/>
      <w:divBdr>
        <w:top w:val="none" w:sz="0" w:space="0" w:color="auto"/>
        <w:left w:val="none" w:sz="0" w:space="0" w:color="auto"/>
        <w:bottom w:val="none" w:sz="0" w:space="0" w:color="auto"/>
        <w:right w:val="none" w:sz="0" w:space="0" w:color="auto"/>
      </w:divBdr>
    </w:div>
    <w:div w:id="1304962227">
      <w:bodyDiv w:val="1"/>
      <w:marLeft w:val="0"/>
      <w:marRight w:val="0"/>
      <w:marTop w:val="0"/>
      <w:marBottom w:val="0"/>
      <w:divBdr>
        <w:top w:val="none" w:sz="0" w:space="0" w:color="auto"/>
        <w:left w:val="none" w:sz="0" w:space="0" w:color="auto"/>
        <w:bottom w:val="none" w:sz="0" w:space="0" w:color="auto"/>
        <w:right w:val="none" w:sz="0" w:space="0" w:color="auto"/>
      </w:divBdr>
    </w:div>
    <w:div w:id="1344211458">
      <w:bodyDiv w:val="1"/>
      <w:marLeft w:val="0"/>
      <w:marRight w:val="0"/>
      <w:marTop w:val="0"/>
      <w:marBottom w:val="0"/>
      <w:divBdr>
        <w:top w:val="none" w:sz="0" w:space="0" w:color="auto"/>
        <w:left w:val="none" w:sz="0" w:space="0" w:color="auto"/>
        <w:bottom w:val="none" w:sz="0" w:space="0" w:color="auto"/>
        <w:right w:val="none" w:sz="0" w:space="0" w:color="auto"/>
      </w:divBdr>
    </w:div>
    <w:div w:id="1354721505">
      <w:bodyDiv w:val="1"/>
      <w:marLeft w:val="0"/>
      <w:marRight w:val="0"/>
      <w:marTop w:val="0"/>
      <w:marBottom w:val="0"/>
      <w:divBdr>
        <w:top w:val="none" w:sz="0" w:space="0" w:color="auto"/>
        <w:left w:val="none" w:sz="0" w:space="0" w:color="auto"/>
        <w:bottom w:val="none" w:sz="0" w:space="0" w:color="auto"/>
        <w:right w:val="none" w:sz="0" w:space="0" w:color="auto"/>
      </w:divBdr>
    </w:div>
    <w:div w:id="1381325065">
      <w:bodyDiv w:val="1"/>
      <w:marLeft w:val="0"/>
      <w:marRight w:val="0"/>
      <w:marTop w:val="0"/>
      <w:marBottom w:val="0"/>
      <w:divBdr>
        <w:top w:val="none" w:sz="0" w:space="0" w:color="auto"/>
        <w:left w:val="none" w:sz="0" w:space="0" w:color="auto"/>
        <w:bottom w:val="none" w:sz="0" w:space="0" w:color="auto"/>
        <w:right w:val="none" w:sz="0" w:space="0" w:color="auto"/>
      </w:divBdr>
      <w:divsChild>
        <w:div w:id="267393498">
          <w:marLeft w:val="0"/>
          <w:marRight w:val="0"/>
          <w:marTop w:val="0"/>
          <w:marBottom w:val="0"/>
          <w:divBdr>
            <w:top w:val="none" w:sz="0" w:space="0" w:color="auto"/>
            <w:left w:val="none" w:sz="0" w:space="0" w:color="auto"/>
            <w:bottom w:val="none" w:sz="0" w:space="0" w:color="auto"/>
            <w:right w:val="none" w:sz="0" w:space="0" w:color="auto"/>
          </w:divBdr>
          <w:divsChild>
            <w:div w:id="1683362878">
              <w:marLeft w:val="0"/>
              <w:marRight w:val="0"/>
              <w:marTop w:val="0"/>
              <w:marBottom w:val="0"/>
              <w:divBdr>
                <w:top w:val="none" w:sz="0" w:space="0" w:color="auto"/>
                <w:left w:val="none" w:sz="0" w:space="0" w:color="auto"/>
                <w:bottom w:val="none" w:sz="0" w:space="0" w:color="auto"/>
                <w:right w:val="none" w:sz="0" w:space="0" w:color="auto"/>
              </w:divBdr>
              <w:divsChild>
                <w:div w:id="755983990">
                  <w:marLeft w:val="0"/>
                  <w:marRight w:val="0"/>
                  <w:marTop w:val="0"/>
                  <w:marBottom w:val="0"/>
                  <w:divBdr>
                    <w:top w:val="none" w:sz="0" w:space="0" w:color="auto"/>
                    <w:left w:val="none" w:sz="0" w:space="0" w:color="auto"/>
                    <w:bottom w:val="none" w:sz="0" w:space="0" w:color="auto"/>
                    <w:right w:val="none" w:sz="0" w:space="0" w:color="auto"/>
                  </w:divBdr>
                  <w:divsChild>
                    <w:div w:id="482965687">
                      <w:marLeft w:val="0"/>
                      <w:marRight w:val="0"/>
                      <w:marTop w:val="0"/>
                      <w:marBottom w:val="0"/>
                      <w:divBdr>
                        <w:top w:val="none" w:sz="0" w:space="0" w:color="auto"/>
                        <w:left w:val="none" w:sz="0" w:space="0" w:color="auto"/>
                        <w:bottom w:val="none" w:sz="0" w:space="0" w:color="auto"/>
                        <w:right w:val="none" w:sz="0" w:space="0" w:color="auto"/>
                      </w:divBdr>
                      <w:divsChild>
                        <w:div w:id="1248467477">
                          <w:marLeft w:val="0"/>
                          <w:marRight w:val="0"/>
                          <w:marTop w:val="0"/>
                          <w:marBottom w:val="0"/>
                          <w:divBdr>
                            <w:top w:val="none" w:sz="0" w:space="0" w:color="auto"/>
                            <w:left w:val="none" w:sz="0" w:space="0" w:color="auto"/>
                            <w:bottom w:val="none" w:sz="0" w:space="0" w:color="auto"/>
                            <w:right w:val="none" w:sz="0" w:space="0" w:color="auto"/>
                          </w:divBdr>
                          <w:divsChild>
                            <w:div w:id="1070008614">
                              <w:marLeft w:val="0"/>
                              <w:marRight w:val="0"/>
                              <w:marTop w:val="0"/>
                              <w:marBottom w:val="0"/>
                              <w:divBdr>
                                <w:top w:val="none" w:sz="0" w:space="0" w:color="auto"/>
                                <w:left w:val="none" w:sz="0" w:space="0" w:color="auto"/>
                                <w:bottom w:val="none" w:sz="0" w:space="0" w:color="auto"/>
                                <w:right w:val="none" w:sz="0" w:space="0" w:color="auto"/>
                              </w:divBdr>
                            </w:div>
                            <w:div w:id="1530141027">
                              <w:marLeft w:val="0"/>
                              <w:marRight w:val="0"/>
                              <w:marTop w:val="0"/>
                              <w:marBottom w:val="0"/>
                              <w:divBdr>
                                <w:top w:val="none" w:sz="0" w:space="0" w:color="auto"/>
                                <w:left w:val="none" w:sz="0" w:space="0" w:color="auto"/>
                                <w:bottom w:val="none" w:sz="0" w:space="0" w:color="auto"/>
                                <w:right w:val="none" w:sz="0" w:space="0" w:color="auto"/>
                              </w:divBdr>
                            </w:div>
                            <w:div w:id="1966307655">
                              <w:marLeft w:val="0"/>
                              <w:marRight w:val="0"/>
                              <w:marTop w:val="0"/>
                              <w:marBottom w:val="0"/>
                              <w:divBdr>
                                <w:top w:val="none" w:sz="0" w:space="0" w:color="auto"/>
                                <w:left w:val="none" w:sz="0" w:space="0" w:color="auto"/>
                                <w:bottom w:val="none" w:sz="0" w:space="0" w:color="auto"/>
                                <w:right w:val="none" w:sz="0" w:space="0" w:color="auto"/>
                              </w:divBdr>
                            </w:div>
                            <w:div w:id="20011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97992">
      <w:bodyDiv w:val="1"/>
      <w:marLeft w:val="0"/>
      <w:marRight w:val="0"/>
      <w:marTop w:val="0"/>
      <w:marBottom w:val="0"/>
      <w:divBdr>
        <w:top w:val="none" w:sz="0" w:space="0" w:color="auto"/>
        <w:left w:val="none" w:sz="0" w:space="0" w:color="auto"/>
        <w:bottom w:val="none" w:sz="0" w:space="0" w:color="auto"/>
        <w:right w:val="none" w:sz="0" w:space="0" w:color="auto"/>
      </w:divBdr>
    </w:div>
    <w:div w:id="1593392794">
      <w:bodyDiv w:val="1"/>
      <w:marLeft w:val="0"/>
      <w:marRight w:val="0"/>
      <w:marTop w:val="0"/>
      <w:marBottom w:val="0"/>
      <w:divBdr>
        <w:top w:val="none" w:sz="0" w:space="0" w:color="auto"/>
        <w:left w:val="none" w:sz="0" w:space="0" w:color="auto"/>
        <w:bottom w:val="none" w:sz="0" w:space="0" w:color="auto"/>
        <w:right w:val="none" w:sz="0" w:space="0" w:color="auto"/>
      </w:divBdr>
    </w:div>
    <w:div w:id="1626352429">
      <w:bodyDiv w:val="1"/>
      <w:marLeft w:val="0"/>
      <w:marRight w:val="0"/>
      <w:marTop w:val="0"/>
      <w:marBottom w:val="0"/>
      <w:divBdr>
        <w:top w:val="none" w:sz="0" w:space="0" w:color="auto"/>
        <w:left w:val="none" w:sz="0" w:space="0" w:color="auto"/>
        <w:bottom w:val="none" w:sz="0" w:space="0" w:color="auto"/>
        <w:right w:val="none" w:sz="0" w:space="0" w:color="auto"/>
      </w:divBdr>
    </w:div>
    <w:div w:id="1680347785">
      <w:bodyDiv w:val="1"/>
      <w:marLeft w:val="0"/>
      <w:marRight w:val="0"/>
      <w:marTop w:val="0"/>
      <w:marBottom w:val="0"/>
      <w:divBdr>
        <w:top w:val="none" w:sz="0" w:space="0" w:color="auto"/>
        <w:left w:val="none" w:sz="0" w:space="0" w:color="auto"/>
        <w:bottom w:val="none" w:sz="0" w:space="0" w:color="auto"/>
        <w:right w:val="none" w:sz="0" w:space="0" w:color="auto"/>
      </w:divBdr>
    </w:div>
    <w:div w:id="1742367904">
      <w:bodyDiv w:val="1"/>
      <w:marLeft w:val="0"/>
      <w:marRight w:val="0"/>
      <w:marTop w:val="0"/>
      <w:marBottom w:val="0"/>
      <w:divBdr>
        <w:top w:val="none" w:sz="0" w:space="0" w:color="auto"/>
        <w:left w:val="none" w:sz="0" w:space="0" w:color="auto"/>
        <w:bottom w:val="none" w:sz="0" w:space="0" w:color="auto"/>
        <w:right w:val="none" w:sz="0" w:space="0" w:color="auto"/>
      </w:divBdr>
    </w:div>
    <w:div w:id="1752121380">
      <w:bodyDiv w:val="1"/>
      <w:marLeft w:val="0"/>
      <w:marRight w:val="0"/>
      <w:marTop w:val="0"/>
      <w:marBottom w:val="0"/>
      <w:divBdr>
        <w:top w:val="none" w:sz="0" w:space="0" w:color="auto"/>
        <w:left w:val="none" w:sz="0" w:space="0" w:color="auto"/>
        <w:bottom w:val="none" w:sz="0" w:space="0" w:color="auto"/>
        <w:right w:val="none" w:sz="0" w:space="0" w:color="auto"/>
      </w:divBdr>
    </w:div>
    <w:div w:id="1765883869">
      <w:bodyDiv w:val="1"/>
      <w:marLeft w:val="0"/>
      <w:marRight w:val="0"/>
      <w:marTop w:val="0"/>
      <w:marBottom w:val="0"/>
      <w:divBdr>
        <w:top w:val="none" w:sz="0" w:space="0" w:color="auto"/>
        <w:left w:val="none" w:sz="0" w:space="0" w:color="auto"/>
        <w:bottom w:val="none" w:sz="0" w:space="0" w:color="auto"/>
        <w:right w:val="none" w:sz="0" w:space="0" w:color="auto"/>
      </w:divBdr>
      <w:divsChild>
        <w:div w:id="186452305">
          <w:marLeft w:val="0"/>
          <w:marRight w:val="0"/>
          <w:marTop w:val="0"/>
          <w:marBottom w:val="0"/>
          <w:divBdr>
            <w:top w:val="single" w:sz="6" w:space="0" w:color="000000"/>
            <w:left w:val="single" w:sz="6" w:space="0" w:color="000000"/>
            <w:bottom w:val="single" w:sz="6" w:space="0" w:color="000000"/>
            <w:right w:val="single" w:sz="6" w:space="0" w:color="000000"/>
          </w:divBdr>
          <w:divsChild>
            <w:div w:id="5831046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70853262">
      <w:bodyDiv w:val="1"/>
      <w:marLeft w:val="0"/>
      <w:marRight w:val="0"/>
      <w:marTop w:val="0"/>
      <w:marBottom w:val="0"/>
      <w:divBdr>
        <w:top w:val="none" w:sz="0" w:space="0" w:color="auto"/>
        <w:left w:val="none" w:sz="0" w:space="0" w:color="auto"/>
        <w:bottom w:val="none" w:sz="0" w:space="0" w:color="auto"/>
        <w:right w:val="none" w:sz="0" w:space="0" w:color="auto"/>
      </w:divBdr>
      <w:divsChild>
        <w:div w:id="820775392">
          <w:marLeft w:val="0"/>
          <w:marRight w:val="0"/>
          <w:marTop w:val="0"/>
          <w:marBottom w:val="0"/>
          <w:divBdr>
            <w:top w:val="none" w:sz="0" w:space="0" w:color="auto"/>
            <w:left w:val="none" w:sz="0" w:space="0" w:color="auto"/>
            <w:bottom w:val="none" w:sz="0" w:space="0" w:color="auto"/>
            <w:right w:val="none" w:sz="0" w:space="0" w:color="auto"/>
          </w:divBdr>
          <w:divsChild>
            <w:div w:id="2055306904">
              <w:marLeft w:val="0"/>
              <w:marRight w:val="0"/>
              <w:marTop w:val="0"/>
              <w:marBottom w:val="0"/>
              <w:divBdr>
                <w:top w:val="none" w:sz="0" w:space="0" w:color="auto"/>
                <w:left w:val="none" w:sz="0" w:space="0" w:color="auto"/>
                <w:bottom w:val="none" w:sz="0" w:space="0" w:color="auto"/>
                <w:right w:val="none" w:sz="0" w:space="0" w:color="auto"/>
              </w:divBdr>
              <w:divsChild>
                <w:div w:id="1106195833">
                  <w:marLeft w:val="0"/>
                  <w:marRight w:val="0"/>
                  <w:marTop w:val="0"/>
                  <w:marBottom w:val="0"/>
                  <w:divBdr>
                    <w:top w:val="none" w:sz="0" w:space="0" w:color="auto"/>
                    <w:left w:val="none" w:sz="0" w:space="0" w:color="auto"/>
                    <w:bottom w:val="none" w:sz="0" w:space="0" w:color="auto"/>
                    <w:right w:val="none" w:sz="0" w:space="0" w:color="auto"/>
                  </w:divBdr>
                  <w:divsChild>
                    <w:div w:id="608197500">
                      <w:marLeft w:val="0"/>
                      <w:marRight w:val="0"/>
                      <w:marTop w:val="0"/>
                      <w:marBottom w:val="0"/>
                      <w:divBdr>
                        <w:top w:val="none" w:sz="0" w:space="0" w:color="auto"/>
                        <w:left w:val="none" w:sz="0" w:space="0" w:color="auto"/>
                        <w:bottom w:val="none" w:sz="0" w:space="0" w:color="auto"/>
                        <w:right w:val="none" w:sz="0" w:space="0" w:color="auto"/>
                      </w:divBdr>
                      <w:divsChild>
                        <w:div w:id="1648170447">
                          <w:marLeft w:val="0"/>
                          <w:marRight w:val="0"/>
                          <w:marTop w:val="0"/>
                          <w:marBottom w:val="0"/>
                          <w:divBdr>
                            <w:top w:val="none" w:sz="0" w:space="0" w:color="auto"/>
                            <w:left w:val="none" w:sz="0" w:space="0" w:color="auto"/>
                            <w:bottom w:val="none" w:sz="0" w:space="0" w:color="auto"/>
                            <w:right w:val="none" w:sz="0" w:space="0" w:color="auto"/>
                          </w:divBdr>
                          <w:divsChild>
                            <w:div w:id="262542325">
                              <w:marLeft w:val="0"/>
                              <w:marRight w:val="0"/>
                              <w:marTop w:val="0"/>
                              <w:marBottom w:val="0"/>
                              <w:divBdr>
                                <w:top w:val="none" w:sz="0" w:space="0" w:color="auto"/>
                                <w:left w:val="none" w:sz="0" w:space="0" w:color="auto"/>
                                <w:bottom w:val="none" w:sz="0" w:space="0" w:color="auto"/>
                                <w:right w:val="none" w:sz="0" w:space="0" w:color="auto"/>
                              </w:divBdr>
                            </w:div>
                            <w:div w:id="878009917">
                              <w:marLeft w:val="0"/>
                              <w:marRight w:val="0"/>
                              <w:marTop w:val="0"/>
                              <w:marBottom w:val="0"/>
                              <w:divBdr>
                                <w:top w:val="none" w:sz="0" w:space="0" w:color="auto"/>
                                <w:left w:val="none" w:sz="0" w:space="0" w:color="auto"/>
                                <w:bottom w:val="none" w:sz="0" w:space="0" w:color="auto"/>
                                <w:right w:val="none" w:sz="0" w:space="0" w:color="auto"/>
                              </w:divBdr>
                            </w:div>
                            <w:div w:id="1522741741">
                              <w:marLeft w:val="0"/>
                              <w:marRight w:val="0"/>
                              <w:marTop w:val="0"/>
                              <w:marBottom w:val="0"/>
                              <w:divBdr>
                                <w:top w:val="none" w:sz="0" w:space="0" w:color="auto"/>
                                <w:left w:val="none" w:sz="0" w:space="0" w:color="auto"/>
                                <w:bottom w:val="none" w:sz="0" w:space="0" w:color="auto"/>
                                <w:right w:val="none" w:sz="0" w:space="0" w:color="auto"/>
                              </w:divBdr>
                            </w:div>
                            <w:div w:id="16491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53251">
      <w:bodyDiv w:val="1"/>
      <w:marLeft w:val="0"/>
      <w:marRight w:val="0"/>
      <w:marTop w:val="0"/>
      <w:marBottom w:val="0"/>
      <w:divBdr>
        <w:top w:val="none" w:sz="0" w:space="0" w:color="auto"/>
        <w:left w:val="none" w:sz="0" w:space="0" w:color="auto"/>
        <w:bottom w:val="none" w:sz="0" w:space="0" w:color="auto"/>
        <w:right w:val="none" w:sz="0" w:space="0" w:color="auto"/>
      </w:divBdr>
    </w:div>
    <w:div w:id="1778521289">
      <w:bodyDiv w:val="1"/>
      <w:marLeft w:val="0"/>
      <w:marRight w:val="0"/>
      <w:marTop w:val="0"/>
      <w:marBottom w:val="0"/>
      <w:divBdr>
        <w:top w:val="none" w:sz="0" w:space="0" w:color="auto"/>
        <w:left w:val="none" w:sz="0" w:space="0" w:color="auto"/>
        <w:bottom w:val="none" w:sz="0" w:space="0" w:color="auto"/>
        <w:right w:val="none" w:sz="0" w:space="0" w:color="auto"/>
      </w:divBdr>
    </w:div>
    <w:div w:id="1797867982">
      <w:bodyDiv w:val="1"/>
      <w:marLeft w:val="0"/>
      <w:marRight w:val="0"/>
      <w:marTop w:val="0"/>
      <w:marBottom w:val="0"/>
      <w:divBdr>
        <w:top w:val="none" w:sz="0" w:space="0" w:color="auto"/>
        <w:left w:val="none" w:sz="0" w:space="0" w:color="auto"/>
        <w:bottom w:val="none" w:sz="0" w:space="0" w:color="auto"/>
        <w:right w:val="none" w:sz="0" w:space="0" w:color="auto"/>
      </w:divBdr>
    </w:div>
    <w:div w:id="1840729293">
      <w:bodyDiv w:val="1"/>
      <w:marLeft w:val="0"/>
      <w:marRight w:val="0"/>
      <w:marTop w:val="0"/>
      <w:marBottom w:val="0"/>
      <w:divBdr>
        <w:top w:val="none" w:sz="0" w:space="0" w:color="auto"/>
        <w:left w:val="none" w:sz="0" w:space="0" w:color="auto"/>
        <w:bottom w:val="none" w:sz="0" w:space="0" w:color="auto"/>
        <w:right w:val="none" w:sz="0" w:space="0" w:color="auto"/>
      </w:divBdr>
    </w:div>
    <w:div w:id="1843007719">
      <w:bodyDiv w:val="1"/>
      <w:marLeft w:val="0"/>
      <w:marRight w:val="0"/>
      <w:marTop w:val="0"/>
      <w:marBottom w:val="0"/>
      <w:divBdr>
        <w:top w:val="none" w:sz="0" w:space="0" w:color="auto"/>
        <w:left w:val="none" w:sz="0" w:space="0" w:color="auto"/>
        <w:bottom w:val="none" w:sz="0" w:space="0" w:color="auto"/>
        <w:right w:val="none" w:sz="0" w:space="0" w:color="auto"/>
      </w:divBdr>
    </w:div>
    <w:div w:id="1846549071">
      <w:bodyDiv w:val="1"/>
      <w:marLeft w:val="0"/>
      <w:marRight w:val="0"/>
      <w:marTop w:val="0"/>
      <w:marBottom w:val="0"/>
      <w:divBdr>
        <w:top w:val="none" w:sz="0" w:space="0" w:color="auto"/>
        <w:left w:val="none" w:sz="0" w:space="0" w:color="auto"/>
        <w:bottom w:val="none" w:sz="0" w:space="0" w:color="auto"/>
        <w:right w:val="none" w:sz="0" w:space="0" w:color="auto"/>
      </w:divBdr>
    </w:div>
    <w:div w:id="1851219319">
      <w:bodyDiv w:val="1"/>
      <w:marLeft w:val="0"/>
      <w:marRight w:val="0"/>
      <w:marTop w:val="0"/>
      <w:marBottom w:val="0"/>
      <w:divBdr>
        <w:top w:val="none" w:sz="0" w:space="0" w:color="auto"/>
        <w:left w:val="none" w:sz="0" w:space="0" w:color="auto"/>
        <w:bottom w:val="none" w:sz="0" w:space="0" w:color="auto"/>
        <w:right w:val="none" w:sz="0" w:space="0" w:color="auto"/>
      </w:divBdr>
    </w:div>
    <w:div w:id="1878279300">
      <w:bodyDiv w:val="1"/>
      <w:marLeft w:val="0"/>
      <w:marRight w:val="0"/>
      <w:marTop w:val="0"/>
      <w:marBottom w:val="0"/>
      <w:divBdr>
        <w:top w:val="none" w:sz="0" w:space="0" w:color="auto"/>
        <w:left w:val="none" w:sz="0" w:space="0" w:color="auto"/>
        <w:bottom w:val="none" w:sz="0" w:space="0" w:color="auto"/>
        <w:right w:val="none" w:sz="0" w:space="0" w:color="auto"/>
      </w:divBdr>
    </w:div>
    <w:div w:id="1922327760">
      <w:bodyDiv w:val="1"/>
      <w:marLeft w:val="0"/>
      <w:marRight w:val="0"/>
      <w:marTop w:val="0"/>
      <w:marBottom w:val="0"/>
      <w:divBdr>
        <w:top w:val="none" w:sz="0" w:space="0" w:color="auto"/>
        <w:left w:val="none" w:sz="0" w:space="0" w:color="auto"/>
        <w:bottom w:val="none" w:sz="0" w:space="0" w:color="auto"/>
        <w:right w:val="none" w:sz="0" w:space="0" w:color="auto"/>
      </w:divBdr>
      <w:divsChild>
        <w:div w:id="929848439">
          <w:marLeft w:val="0"/>
          <w:marRight w:val="0"/>
          <w:marTop w:val="0"/>
          <w:marBottom w:val="0"/>
          <w:divBdr>
            <w:top w:val="none" w:sz="0" w:space="0" w:color="auto"/>
            <w:left w:val="none" w:sz="0" w:space="0" w:color="auto"/>
            <w:bottom w:val="none" w:sz="0" w:space="0" w:color="auto"/>
            <w:right w:val="none" w:sz="0" w:space="0" w:color="auto"/>
          </w:divBdr>
          <w:divsChild>
            <w:div w:id="976566117">
              <w:marLeft w:val="0"/>
              <w:marRight w:val="0"/>
              <w:marTop w:val="0"/>
              <w:marBottom w:val="0"/>
              <w:divBdr>
                <w:top w:val="none" w:sz="0" w:space="0" w:color="auto"/>
                <w:left w:val="none" w:sz="0" w:space="0" w:color="auto"/>
                <w:bottom w:val="none" w:sz="0" w:space="0" w:color="auto"/>
                <w:right w:val="none" w:sz="0" w:space="0" w:color="auto"/>
              </w:divBdr>
              <w:divsChild>
                <w:div w:id="4915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38">
      <w:bodyDiv w:val="1"/>
      <w:marLeft w:val="0"/>
      <w:marRight w:val="0"/>
      <w:marTop w:val="0"/>
      <w:marBottom w:val="0"/>
      <w:divBdr>
        <w:top w:val="none" w:sz="0" w:space="0" w:color="auto"/>
        <w:left w:val="none" w:sz="0" w:space="0" w:color="auto"/>
        <w:bottom w:val="none" w:sz="0" w:space="0" w:color="auto"/>
        <w:right w:val="none" w:sz="0" w:space="0" w:color="auto"/>
      </w:divBdr>
    </w:div>
    <w:div w:id="1973628823">
      <w:bodyDiv w:val="1"/>
      <w:marLeft w:val="0"/>
      <w:marRight w:val="0"/>
      <w:marTop w:val="0"/>
      <w:marBottom w:val="0"/>
      <w:divBdr>
        <w:top w:val="none" w:sz="0" w:space="0" w:color="auto"/>
        <w:left w:val="none" w:sz="0" w:space="0" w:color="auto"/>
        <w:bottom w:val="none" w:sz="0" w:space="0" w:color="auto"/>
        <w:right w:val="none" w:sz="0" w:space="0" w:color="auto"/>
      </w:divBdr>
    </w:div>
    <w:div w:id="1994480241">
      <w:bodyDiv w:val="1"/>
      <w:marLeft w:val="0"/>
      <w:marRight w:val="0"/>
      <w:marTop w:val="0"/>
      <w:marBottom w:val="0"/>
      <w:divBdr>
        <w:top w:val="none" w:sz="0" w:space="0" w:color="auto"/>
        <w:left w:val="none" w:sz="0" w:space="0" w:color="auto"/>
        <w:bottom w:val="none" w:sz="0" w:space="0" w:color="auto"/>
        <w:right w:val="none" w:sz="0" w:space="0" w:color="auto"/>
      </w:divBdr>
    </w:div>
    <w:div w:id="2012952313">
      <w:bodyDiv w:val="1"/>
      <w:marLeft w:val="0"/>
      <w:marRight w:val="0"/>
      <w:marTop w:val="0"/>
      <w:marBottom w:val="0"/>
      <w:divBdr>
        <w:top w:val="none" w:sz="0" w:space="0" w:color="auto"/>
        <w:left w:val="none" w:sz="0" w:space="0" w:color="auto"/>
        <w:bottom w:val="none" w:sz="0" w:space="0" w:color="auto"/>
        <w:right w:val="none" w:sz="0" w:space="0" w:color="auto"/>
      </w:divBdr>
    </w:div>
    <w:div w:id="2086108138">
      <w:bodyDiv w:val="1"/>
      <w:marLeft w:val="0"/>
      <w:marRight w:val="0"/>
      <w:marTop w:val="0"/>
      <w:marBottom w:val="0"/>
      <w:divBdr>
        <w:top w:val="none" w:sz="0" w:space="0" w:color="auto"/>
        <w:left w:val="none" w:sz="0" w:space="0" w:color="auto"/>
        <w:bottom w:val="none" w:sz="0" w:space="0" w:color="auto"/>
        <w:right w:val="none" w:sz="0" w:space="0" w:color="auto"/>
      </w:divBdr>
    </w:div>
    <w:div w:id="21374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B09E-3969-4FD1-BD6B-D5AC9CD6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8DD1C4B4.dotm</Template>
  <TotalTime>0</TotalTime>
  <Pages>1</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SDW</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Muth</dc:creator>
  <cp:lastModifiedBy>Klattenberg, Wiebke</cp:lastModifiedBy>
  <cp:revision>3</cp:revision>
  <cp:lastPrinted>2019-06-18T06:35:00Z</cp:lastPrinted>
  <dcterms:created xsi:type="dcterms:W3CDTF">2019-08-20T09:04:00Z</dcterms:created>
  <dcterms:modified xsi:type="dcterms:W3CDTF">2019-08-20T10:06:00Z</dcterms:modified>
</cp:coreProperties>
</file>